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540C" w:rsidRPr="003E2362" w:rsidRDefault="00F03241" w:rsidP="0066540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540C" w:rsidRPr="000C14C8">
        <w:rPr>
          <w:rFonts w:ascii="Times New Roman" w:hAnsi="Times New Roman"/>
          <w:sz w:val="24"/>
          <w:szCs w:val="24"/>
        </w:rPr>
        <w:t xml:space="preserve">         </w:t>
      </w:r>
      <w:bookmarkStart w:id="0" w:name="_Hlk35520996"/>
      <w:r w:rsidR="0066540C" w:rsidRPr="003E2362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2.6pt" o:ole="" fillcolor="window">
            <v:imagedata r:id="rId5" o:title=""/>
          </v:shape>
          <o:OLEObject Type="Embed" ProgID="CDraw5" ShapeID="_x0000_i1025" DrawAspect="Content" ObjectID="_1793618226" r:id="rId6"/>
        </w:object>
      </w:r>
    </w:p>
    <w:p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>VUKOVARSKO-SRIJEMSKA ŽUPANIJA</w:t>
      </w:r>
    </w:p>
    <w:p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</w:t>
      </w:r>
      <w:r w:rsidRPr="003E2362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:rsidR="00995747" w:rsidRPr="00340AA3" w:rsidRDefault="00995747" w:rsidP="00995747">
      <w:pPr>
        <w:pStyle w:val="tekst"/>
        <w:spacing w:before="0" w:beforeAutospacing="0" w:after="0" w:afterAutospacing="0" w:line="240" w:lineRule="atLeast"/>
        <w:jc w:val="both"/>
      </w:pPr>
      <w:r w:rsidRPr="001608CE">
        <w:rPr>
          <w:highlight w:val="yellow"/>
        </w:rPr>
        <w:br/>
      </w:r>
      <w:r w:rsidR="0066540C" w:rsidRPr="00340AA3">
        <w:t>K</w:t>
      </w:r>
      <w:r w:rsidR="00A25978" w:rsidRPr="00340AA3">
        <w:t>LASA</w:t>
      </w:r>
      <w:r w:rsidR="0066540C" w:rsidRPr="00340AA3">
        <w:t xml:space="preserve">: </w:t>
      </w:r>
      <w:r w:rsidR="00340AA3">
        <w:t>112-03/2</w:t>
      </w:r>
      <w:r w:rsidR="00F03241">
        <w:t>4</w:t>
      </w:r>
      <w:r w:rsidR="00340AA3">
        <w:t>-01/</w:t>
      </w:r>
      <w:r w:rsidR="00A761F4">
        <w:t>07</w:t>
      </w:r>
    </w:p>
    <w:p w:rsidR="00995747" w:rsidRPr="00340AA3" w:rsidRDefault="009554D2" w:rsidP="00995747">
      <w:pPr>
        <w:pStyle w:val="tekst"/>
        <w:spacing w:before="0" w:beforeAutospacing="0" w:after="0" w:afterAutospacing="0" w:line="240" w:lineRule="atLeast"/>
        <w:jc w:val="both"/>
      </w:pPr>
      <w:r w:rsidRPr="00340AA3">
        <w:t>URBROJ: 2196</w:t>
      </w:r>
      <w:r w:rsidR="00340AA3">
        <w:t>-17-02-2</w:t>
      </w:r>
      <w:r w:rsidR="00F03241">
        <w:t>4</w:t>
      </w:r>
      <w:r w:rsidR="00340AA3">
        <w:t>-3</w:t>
      </w:r>
    </w:p>
    <w:p w:rsidR="0066540C" w:rsidRPr="00875757" w:rsidRDefault="0066540C" w:rsidP="00995747">
      <w:pPr>
        <w:keepNext/>
        <w:shd w:val="clear" w:color="auto" w:fill="FFFFFF" w:themeFill="background1"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875757">
        <w:rPr>
          <w:rFonts w:ascii="Times New Roman" w:hAnsi="Times New Roman"/>
          <w:sz w:val="24"/>
          <w:szCs w:val="24"/>
        </w:rPr>
        <w:t xml:space="preserve">Lovas, </w:t>
      </w:r>
      <w:bookmarkStart w:id="1" w:name="_Hlk30752158"/>
      <w:r w:rsidR="00912EDA">
        <w:rPr>
          <w:rFonts w:ascii="Times New Roman" w:hAnsi="Times New Roman"/>
          <w:sz w:val="24"/>
          <w:szCs w:val="24"/>
        </w:rPr>
        <w:t>20</w:t>
      </w:r>
      <w:r w:rsidR="00FC2B75">
        <w:rPr>
          <w:rFonts w:ascii="Times New Roman" w:hAnsi="Times New Roman"/>
          <w:sz w:val="24"/>
          <w:szCs w:val="24"/>
        </w:rPr>
        <w:t xml:space="preserve"> </w:t>
      </w:r>
      <w:r w:rsidR="00912EDA">
        <w:rPr>
          <w:rFonts w:ascii="Times New Roman" w:hAnsi="Times New Roman"/>
          <w:sz w:val="24"/>
          <w:szCs w:val="24"/>
        </w:rPr>
        <w:t>studenog</w:t>
      </w:r>
      <w:r w:rsidRPr="00875757">
        <w:rPr>
          <w:rFonts w:ascii="Times New Roman" w:hAnsi="Times New Roman"/>
          <w:sz w:val="24"/>
          <w:szCs w:val="24"/>
        </w:rPr>
        <w:t xml:space="preserve"> 202</w:t>
      </w:r>
      <w:bookmarkEnd w:id="1"/>
      <w:r w:rsidR="00F03241">
        <w:rPr>
          <w:rFonts w:ascii="Times New Roman" w:hAnsi="Times New Roman"/>
          <w:sz w:val="24"/>
          <w:szCs w:val="24"/>
        </w:rPr>
        <w:t>4</w:t>
      </w:r>
      <w:r w:rsidRPr="00875757">
        <w:rPr>
          <w:rFonts w:ascii="Times New Roman" w:hAnsi="Times New Roman"/>
          <w:sz w:val="24"/>
          <w:szCs w:val="24"/>
        </w:rPr>
        <w:t>.</w:t>
      </w:r>
      <w:r w:rsidR="00A25978" w:rsidRPr="00875757">
        <w:rPr>
          <w:rFonts w:ascii="Times New Roman" w:hAnsi="Times New Roman"/>
          <w:sz w:val="24"/>
          <w:szCs w:val="24"/>
        </w:rPr>
        <w:t xml:space="preserve"> godine</w:t>
      </w:r>
    </w:p>
    <w:p w:rsidR="0066540C" w:rsidRPr="001608CE" w:rsidRDefault="0066540C" w:rsidP="0066540C">
      <w:pPr>
        <w:spacing w:line="101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1608CE" w:rsidRDefault="0066540C" w:rsidP="00905C74">
      <w:pPr>
        <w:spacing w:line="0" w:lineRule="atLeast"/>
        <w:rPr>
          <w:rFonts w:ascii="Times New Roman" w:eastAsia="Times New Roman" w:hAnsi="Times New Roman"/>
          <w:b/>
          <w:bCs/>
          <w:sz w:val="24"/>
          <w:highlight w:val="yellow"/>
        </w:rPr>
      </w:pPr>
    </w:p>
    <w:p w:rsidR="0066540C" w:rsidRPr="001608CE" w:rsidRDefault="0066540C" w:rsidP="0066540C">
      <w:pPr>
        <w:spacing w:line="105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u w:val="single"/>
        </w:rPr>
      </w:pPr>
    </w:p>
    <w:p w:rsidR="0066540C" w:rsidRPr="00875757" w:rsidRDefault="0066540C" w:rsidP="00F157F2">
      <w:pPr>
        <w:pStyle w:val="ListParagraph"/>
        <w:numPr>
          <w:ilvl w:val="0"/>
          <w:numId w:val="9"/>
        </w:numPr>
        <w:spacing w:line="237" w:lineRule="auto"/>
        <w:jc w:val="both"/>
        <w:rPr>
          <w:b/>
          <w:bCs/>
          <w:sz w:val="24"/>
          <w:u w:val="single"/>
        </w:rPr>
      </w:pPr>
      <w:r w:rsidRPr="00875757">
        <w:rPr>
          <w:b/>
          <w:bCs/>
          <w:sz w:val="24"/>
          <w:u w:val="single"/>
        </w:rPr>
        <w:t>OPIS POSLA ZA RADNO MJESTO PROČELNIK</w:t>
      </w:r>
      <w:r w:rsidR="00D73DE4" w:rsidRPr="00875757">
        <w:rPr>
          <w:b/>
          <w:bCs/>
          <w:sz w:val="24"/>
          <w:u w:val="single"/>
        </w:rPr>
        <w:t>A</w:t>
      </w:r>
      <w:r w:rsidR="000A5F55" w:rsidRPr="00875757">
        <w:rPr>
          <w:b/>
          <w:bCs/>
          <w:sz w:val="24"/>
          <w:u w:val="single"/>
        </w:rPr>
        <w:t>/C</w:t>
      </w:r>
      <w:r w:rsidR="00E10702" w:rsidRPr="00875757">
        <w:rPr>
          <w:b/>
          <w:bCs/>
          <w:sz w:val="24"/>
          <w:u w:val="single"/>
        </w:rPr>
        <w:t>E</w:t>
      </w:r>
      <w:r w:rsidRPr="00875757">
        <w:rPr>
          <w:b/>
          <w:bCs/>
          <w:sz w:val="24"/>
          <w:u w:val="single"/>
        </w:rPr>
        <w:t xml:space="preserve"> JEDINSTVENOG UPRAVNOG ODJELA</w:t>
      </w:r>
      <w:r w:rsidR="001D434B" w:rsidRPr="00875757">
        <w:rPr>
          <w:b/>
          <w:bCs/>
          <w:sz w:val="24"/>
          <w:u w:val="single"/>
        </w:rPr>
        <w:t xml:space="preserve"> OPĆINE LOVAS</w:t>
      </w:r>
    </w:p>
    <w:p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b/>
          <w:sz w:val="24"/>
          <w:u w:val="single"/>
        </w:rPr>
      </w:pPr>
    </w:p>
    <w:p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Osnovni podaci o radnom mjestu: </w:t>
      </w:r>
    </w:p>
    <w:p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radno mjesto I. kategorije, glavni rukovoditelj;</w:t>
      </w:r>
    </w:p>
    <w:p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naziv radnog mjesta: </w:t>
      </w:r>
      <w:r w:rsidR="001D434B" w:rsidRPr="00875757">
        <w:rPr>
          <w:rFonts w:ascii="Times New Roman" w:eastAsia="Times New Roman" w:hAnsi="Times New Roman"/>
          <w:sz w:val="24"/>
        </w:rPr>
        <w:t>p</w:t>
      </w:r>
      <w:r w:rsidRPr="00875757">
        <w:rPr>
          <w:rFonts w:ascii="Times New Roman" w:eastAsia="Times New Roman" w:hAnsi="Times New Roman"/>
          <w:sz w:val="24"/>
        </w:rPr>
        <w:t>ročelnik Jedinstvenog upravnog odjela, klasifikacijski rang 1;</w:t>
      </w:r>
    </w:p>
    <w:p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Broj izvršitelja: 1;</w:t>
      </w:r>
    </w:p>
    <w:p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Opis poslova:</w:t>
      </w:r>
    </w:p>
    <w:p w:rsidR="00212160" w:rsidRPr="001608CE" w:rsidRDefault="00212160" w:rsidP="00212160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highlight w:val="yellow"/>
        </w:rPr>
      </w:pPr>
    </w:p>
    <w:tbl>
      <w:tblPr>
        <w:tblStyle w:val="TableNormal1"/>
        <w:tblW w:w="9288" w:type="dxa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0"/>
        <w:gridCol w:w="1458"/>
      </w:tblGrid>
      <w:tr w:rsidR="00875757" w:rsidRPr="001608CE" w:rsidTr="00875757">
        <w:trPr>
          <w:trHeight w:val="43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57" w:rsidRPr="00875757" w:rsidRDefault="00875757" w:rsidP="00875757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rukovodi Jedinstvenim upravnim odjelom, obavlja najsloženije poslove iz djelokruga Odjela, organizira, usmjerava i usklađuje rad Odjela;</w:t>
            </w:r>
          </w:p>
          <w:p w:rsidR="00875757" w:rsidRPr="00875757" w:rsidRDefault="00875757" w:rsidP="00875757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osigurava pravovremeno izvršavanje poslova i zadataka; brine o zakonitom i učinkovitom radu Odjela u odnosu na obveze općinskog načelnika i općinskog vijeća;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donosi rješenje o prijmu u službu, rasporedu na radno mjesto te o drugim pravima i obvezama službenika (rješenja o godišnjem odmoru, plan korištenja godišnjih odmora)  kao i o prestanku službe;</w:t>
            </w:r>
          </w:p>
          <w:p w:rsidR="00875757" w:rsidRPr="00875757" w:rsidRDefault="00875757" w:rsidP="00875757">
            <w:pPr>
              <w:pStyle w:val="ListParagraph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koordinira rad i obavlja nadzor nad radom službenika i namještenika,</w:t>
            </w:r>
          </w:p>
          <w:p w:rsidR="00875757" w:rsidRPr="00875757" w:rsidRDefault="00875757" w:rsidP="00875757">
            <w:pPr>
              <w:pStyle w:val="ListParagraph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 xml:space="preserve">obavlja sve kadrovske poslove; 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poduzima mjere za utvrđivanje odgovornosti za povrede službene dužnosti;</w:t>
            </w:r>
          </w:p>
          <w:p w:rsidR="00875757" w:rsidRPr="00875757" w:rsidRDefault="00875757" w:rsidP="00875757">
            <w:pPr>
              <w:pStyle w:val="ListParagraph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875757">
              <w:rPr>
                <w:sz w:val="24"/>
                <w:szCs w:val="24"/>
              </w:rPr>
              <w:t>vodi evidenciju radnog vremena;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 xml:space="preserve">na temelju Zakona o lokalnoj i područnoj (regionalnoj) samoupravi donosi Odluku </w:t>
            </w:r>
            <w:r w:rsidRPr="00875757">
              <w:rPr>
                <w:rFonts w:ascii="Times New Roman" w:hAnsi="Times New Roman" w:cs="Times New Roman"/>
                <w:bCs/>
                <w:sz w:val="24"/>
                <w:szCs w:val="24"/>
              </w:rPr>
              <w:t>o početku obnašanja dužnosti općinskog načelnika i zamjenika općinskog načelnika;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donosi rješenja o plaćama općinskog načelnika i zamjenika općinskog načelnika sukladno Zakonu o  plaćama u lokalnoj i područnoj regionalnoj samoupravi;</w:t>
            </w:r>
          </w:p>
          <w:p w:rsidR="00875757" w:rsidRPr="00875757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74100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41006">
              <w:rPr>
                <w:sz w:val="24"/>
                <w:szCs w:val="24"/>
              </w:rPr>
              <w:t>20%</w:t>
            </w:r>
          </w:p>
        </w:tc>
      </w:tr>
      <w:tr w:rsidR="00875757" w:rsidRPr="001608CE" w:rsidTr="00875757">
        <w:trPr>
          <w:trHeight w:val="32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57" w:rsidRPr="00771441" w:rsidRDefault="00875757" w:rsidP="0087575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odlučuje o najsloženijim stručnim pitanjima iz područja komunalnog gospodarstva, prostornog planiranja i zaštite okoliša, društvenih djelatnosti, pripreme i provođenja akata u </w:t>
            </w:r>
            <w:r>
              <w:rPr>
                <w:sz w:val="24"/>
                <w:szCs w:val="24"/>
              </w:rPr>
              <w:t>s</w:t>
            </w:r>
            <w:r w:rsidRPr="00771441">
              <w:rPr>
                <w:sz w:val="24"/>
                <w:szCs w:val="24"/>
              </w:rPr>
              <w:t xml:space="preserve">vezi gospodarenja nekretninama u vlasništvu </w:t>
            </w:r>
            <w:r>
              <w:rPr>
                <w:sz w:val="24"/>
                <w:szCs w:val="24"/>
              </w:rPr>
              <w:t>općine,</w:t>
            </w:r>
            <w:r w:rsidRPr="00771441">
              <w:rPr>
                <w:sz w:val="24"/>
                <w:szCs w:val="24"/>
              </w:rPr>
              <w:t xml:space="preserve"> poslova iz područja opće uprave te </w:t>
            </w:r>
            <w:r w:rsidRPr="00771441">
              <w:rPr>
                <w:sz w:val="24"/>
                <w:szCs w:val="24"/>
              </w:rPr>
              <w:lastRenderedPageBreak/>
              <w:t>pomaže službenicima</w:t>
            </w:r>
            <w:r>
              <w:rPr>
                <w:sz w:val="24"/>
                <w:szCs w:val="24"/>
              </w:rPr>
              <w:t xml:space="preserve"> Odjela</w:t>
            </w:r>
            <w:r w:rsidRPr="00771441">
              <w:rPr>
                <w:sz w:val="24"/>
                <w:szCs w:val="24"/>
              </w:rPr>
              <w:t xml:space="preserve"> u radu na najsloženijim predmetima</w:t>
            </w:r>
            <w:r>
              <w:rPr>
                <w:sz w:val="24"/>
                <w:szCs w:val="24"/>
              </w:rPr>
              <w:t>;</w:t>
            </w:r>
            <w:r w:rsidRPr="00771441">
              <w:rPr>
                <w:sz w:val="24"/>
                <w:szCs w:val="24"/>
              </w:rPr>
              <w:t xml:space="preserve"> </w:t>
            </w:r>
          </w:p>
          <w:p w:rsidR="00875757" w:rsidRPr="00771441" w:rsidRDefault="00875757" w:rsidP="0087575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nekretnina  u vlasništvu općine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koncesija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upravni postupak i rješava u upravnim stvarima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komunalnom doprinosu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naknadi za zadržavanje nezakonito izgrađenih zgrada u prostoru</w:t>
            </w:r>
            <w:r>
              <w:rPr>
                <w:sz w:val="24"/>
                <w:szCs w:val="24"/>
              </w:rPr>
              <w:t>;</w:t>
            </w:r>
          </w:p>
          <w:p w:rsidR="004540DD" w:rsidRPr="004540DD" w:rsidRDefault="00875757" w:rsidP="004540DD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izrađuje razna izvješća iz svog djelokruga rada</w:t>
            </w:r>
            <w:r>
              <w:rPr>
                <w:sz w:val="24"/>
                <w:szCs w:val="24"/>
              </w:rPr>
              <w:t>;</w:t>
            </w:r>
          </w:p>
          <w:p w:rsidR="00875757" w:rsidRPr="004540DD" w:rsidRDefault="00875757" w:rsidP="004540DD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540DD">
              <w:rPr>
                <w:sz w:val="24"/>
                <w:szCs w:val="24"/>
              </w:rPr>
              <w:t>upravlja vlastitim pogonom za obavljanje komunalnih djelatnosti (u daljnjem tekstu: Vlastiti pogon) – organizira i vodi rad Vlastitog pogona, odgovara općinskom načelniku za materijalno i financijsko poslovanje Vlastitog pogona i za zakonitost rada Vlastitog pogona te na temelju ovlasti općinskog načelnika sklapa ugovore s drugim fizičkim i pravnim osobama. Podnosi izvješće o radu Vlastitog pogona s financijskim pokazateljima općinskom načelniku kad on to zatraži, a najmanje jednom godišnje.</w:t>
            </w:r>
          </w:p>
          <w:p w:rsidR="004540DD" w:rsidRPr="004540DD" w:rsidRDefault="004540DD" w:rsidP="004540DD">
            <w:pPr>
              <w:pStyle w:val="ListParagraph"/>
              <w:ind w:left="720" w:firstLine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74100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41006">
              <w:rPr>
                <w:sz w:val="24"/>
                <w:szCs w:val="24"/>
              </w:rPr>
              <w:lastRenderedPageBreak/>
              <w:t>30 %</w:t>
            </w:r>
          </w:p>
        </w:tc>
      </w:tr>
      <w:tr w:rsidR="00875757" w:rsidRPr="001608CE" w:rsidTr="00875757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sudjeluje u pripremi općih i pojedinačnih akata koje donosi općinsko vijeće i općinski načelnik, te donosi opće akte u okviru svojih ovlaštenja;</w:t>
            </w:r>
          </w:p>
          <w:p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obavlja stručnu pripremu i obradu sjednica općinskog vijeća, sređuje i čuva izvornu dokumentaciju općinskog vijeća i općinskog načelnika;</w:t>
            </w:r>
          </w:p>
          <w:p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vodi zapisnik sa sjednica općinskog vijeća;</w:t>
            </w:r>
          </w:p>
          <w:p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priprema prijedloge programa javnih potreba u kulturi, sportu, socijalnoj skrbi i dr.;</w:t>
            </w:r>
          </w:p>
          <w:p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priprema prijedloge programa građenja i održavanja komunalne infrastrukture, korištenja sredstava ostvarenih od zakupa i prodaje poljoprivrednog zemljišta i dr. programe;</w:t>
            </w:r>
          </w:p>
          <w:p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savjetuje i pomaže općinskom načelniku i predsjedniku općinskog vijeća, članovima općinskog vijeća, predsjednicima komisija, odbora, mjesnih odbora u pripremanju dnevnog reda sjednica i radnih sastanaka, te priprema potrebne dokumentacije;</w:t>
            </w:r>
          </w:p>
          <w:p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surađuje s državnim, javnim i drugim institucijama u poslovima iz svoje ovlasti;</w:t>
            </w:r>
          </w:p>
          <w:p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dostavlja akte općinskog vijeća i općinskog načelnika na objavu u službeno glasilo;</w:t>
            </w:r>
          </w:p>
          <w:p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dostavlja opće akte donesene na sjednici općinskog vijeća na nadzor;</w:t>
            </w:r>
          </w:p>
          <w:p w:rsidR="00875757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vrši objavu dokumenata i akata iz svoje nadležnosti putem web stranica;</w:t>
            </w:r>
            <w:r w:rsidR="00875757" w:rsidRPr="00E859F6">
              <w:rPr>
                <w:sz w:val="24"/>
                <w:szCs w:val="24"/>
              </w:rPr>
              <w:t xml:space="preserve"> </w:t>
            </w:r>
          </w:p>
          <w:p w:rsidR="00E859F6" w:rsidRPr="00E859F6" w:rsidRDefault="00E859F6" w:rsidP="00E859F6">
            <w:pPr>
              <w:pStyle w:val="ListParagraph"/>
              <w:ind w:left="720" w:firstLine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E859F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20 %</w:t>
            </w:r>
          </w:p>
        </w:tc>
      </w:tr>
      <w:tr w:rsidR="00875757" w:rsidRPr="001608CE" w:rsidTr="00875757">
        <w:trPr>
          <w:trHeight w:val="61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0B4F" w:rsidRPr="00370B4F" w:rsidRDefault="00370B4F" w:rsidP="00370B4F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izrađuje Plan nabave i kontrolira postupke jednostavne nabave;</w:t>
            </w:r>
          </w:p>
          <w:p w:rsidR="00370B4F" w:rsidRPr="00370B4F" w:rsidRDefault="00370B4F" w:rsidP="00370B4F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vodi registar ugovora po kojima se obavljaju plaćanja iz Proračuna;</w:t>
            </w:r>
          </w:p>
          <w:p w:rsidR="00370B4F" w:rsidRPr="00370B4F" w:rsidRDefault="00370B4F" w:rsidP="00370B4F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priprema ugovore o zakupu, kupoprodaji i druge ugovore;</w:t>
            </w:r>
          </w:p>
          <w:p w:rsidR="00370B4F" w:rsidRPr="00370B4F" w:rsidRDefault="00370B4F" w:rsidP="00370B4F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daje stručna tumačenja Zakona i općih akata te njihovu primjenu;</w:t>
            </w:r>
          </w:p>
          <w:p w:rsidR="00875757" w:rsidRPr="00370B4F" w:rsidRDefault="00370B4F" w:rsidP="00370B4F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prati propise iz nadležnosti Jedinstvenog upravnog odjela;</w:t>
            </w:r>
          </w:p>
          <w:p w:rsidR="00370B4F" w:rsidRPr="00370B4F" w:rsidRDefault="00370B4F" w:rsidP="00370B4F">
            <w:pPr>
              <w:pStyle w:val="ListParagraph"/>
              <w:ind w:left="720" w:firstLine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370B4F" w:rsidRDefault="00370B4F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1</w:t>
            </w:r>
            <w:r w:rsidR="00875757" w:rsidRPr="00370B4F">
              <w:rPr>
                <w:sz w:val="24"/>
                <w:szCs w:val="24"/>
              </w:rPr>
              <w:t>0 %</w:t>
            </w:r>
          </w:p>
        </w:tc>
      </w:tr>
      <w:tr w:rsidR="00875757" w:rsidRPr="001608CE" w:rsidTr="00875757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5A3" w:rsidRPr="009B13DE" w:rsidRDefault="00B455A3" w:rsidP="00B455A3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sudjeluje u sastavljanju Izjave o fiskalnoj odgovornosti iz svoje nadležnosti</w:t>
            </w:r>
            <w:r>
              <w:rPr>
                <w:sz w:val="24"/>
                <w:szCs w:val="24"/>
              </w:rPr>
              <w:t>;</w:t>
            </w:r>
          </w:p>
          <w:p w:rsidR="00B455A3" w:rsidRPr="00771441" w:rsidRDefault="00B455A3" w:rsidP="00B455A3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obavlja i druge poslove po nalogu općinskog načelnika.</w:t>
            </w:r>
          </w:p>
          <w:p w:rsidR="00875757" w:rsidRPr="001608CE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1608CE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  <w:highlight w:val="yellow"/>
              </w:rPr>
            </w:pPr>
            <w:r w:rsidRPr="00B455A3">
              <w:rPr>
                <w:sz w:val="24"/>
                <w:szCs w:val="24"/>
              </w:rPr>
              <w:t>20 %</w:t>
            </w:r>
          </w:p>
        </w:tc>
      </w:tr>
    </w:tbl>
    <w:p w:rsidR="00E75511" w:rsidRPr="001608CE" w:rsidRDefault="00E75511" w:rsidP="00E524A3">
      <w:pPr>
        <w:spacing w:line="237" w:lineRule="auto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E75511" w:rsidRPr="001608CE" w:rsidRDefault="00E75511" w:rsidP="00E75511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66540C" w:rsidRPr="00C17828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C17828">
        <w:rPr>
          <w:rFonts w:ascii="Times New Roman" w:eastAsia="Times New Roman" w:hAnsi="Times New Roman"/>
          <w:sz w:val="24"/>
        </w:rPr>
        <w:lastRenderedPageBreak/>
        <w:t>Uvjeti i razina standardnih mjerila:</w:t>
      </w:r>
    </w:p>
    <w:p w:rsidR="0066540C" w:rsidRPr="00C17828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u w:val="single"/>
        </w:rPr>
      </w:pPr>
      <w:r w:rsidRPr="00C17828">
        <w:rPr>
          <w:rFonts w:ascii="Times New Roman" w:eastAsia="Times New Roman" w:hAnsi="Times New Roman"/>
          <w:sz w:val="24"/>
          <w:u w:val="single"/>
        </w:rPr>
        <w:t>stručno znanje:</w:t>
      </w:r>
    </w:p>
    <w:p w:rsidR="00F10B10" w:rsidRPr="00C17828" w:rsidRDefault="00C17828" w:rsidP="00F10B10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bookmarkStart w:id="2" w:name="_Hlk121094281"/>
      <w:r w:rsidRPr="00C17828">
        <w:t>magistar struke ili</w:t>
      </w:r>
      <w:r w:rsidRPr="00C17828">
        <w:rPr>
          <w:spacing w:val="-5"/>
        </w:rPr>
        <w:t xml:space="preserve"> </w:t>
      </w:r>
      <w:r w:rsidRPr="00C17828">
        <w:t>stručni</w:t>
      </w:r>
      <w:r w:rsidRPr="00C17828">
        <w:rPr>
          <w:spacing w:val="1"/>
        </w:rPr>
        <w:t xml:space="preserve"> </w:t>
      </w:r>
      <w:r w:rsidRPr="00C17828">
        <w:t>specijalist pravne, ekonomske ili druge odgovarajuće struke</w:t>
      </w:r>
      <w:bookmarkEnd w:id="2"/>
      <w:r w:rsidR="00F10B10" w:rsidRPr="00C17828">
        <w:t xml:space="preserve">, (iznimno može biti imenovan/na sveučilišni/a prvostupnik/ca pravne struke odnosno stručni prvostupnik </w:t>
      </w:r>
      <w:r w:rsidRPr="00C17828">
        <w:t xml:space="preserve">pravne, ekonomske ili druge odgovarajuće struke </w:t>
      </w:r>
      <w:r w:rsidR="00F10B10" w:rsidRPr="00C17828">
        <w:t xml:space="preserve">koji ima najmanje pet godina radnog iskustva na </w:t>
      </w:r>
      <w:r w:rsidR="00F10B10" w:rsidRPr="00C17828">
        <w:rPr>
          <w:rStyle w:val="apple-converted-space"/>
          <w:shd w:val="clear" w:color="auto" w:fill="FFFFFF"/>
        </w:rPr>
        <w:t>poslovima odgovarajuće stručne spreme i struke i</w:t>
      </w:r>
      <w:r w:rsidR="00F10B10" w:rsidRPr="00C17828">
        <w:t xml:space="preserve"> koji ispunjava ostale uvjete za imenovanje, samo ako se na Oglas ne javi osoba koja ispunjava propisani uvjet stupnja obrazovanja),</w:t>
      </w:r>
    </w:p>
    <w:p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rPr>
          <w:color w:val="000000"/>
        </w:rPr>
        <w:t>najmanje 1 godina radnog iskustva na poslovima za koje se traži stručno znanje magistra/re prava,</w:t>
      </w:r>
    </w:p>
    <w:p w:rsidR="00F10B10" w:rsidRPr="00C17828" w:rsidRDefault="00C17828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rPr>
          <w:color w:val="000000"/>
        </w:rPr>
        <w:t>organizacijske sposobnosti i komunikacijske vještine potrebne za uspješno upravljanje Jedinstvenim upravnim odjelom</w:t>
      </w:r>
    </w:p>
    <w:p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t>položen državni stručni ispit,</w:t>
      </w:r>
    </w:p>
    <w:p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t>poznavanje rada na računalu (MS Office, internet, e-pošta).</w:t>
      </w:r>
    </w:p>
    <w:p w:rsidR="0066540C" w:rsidRPr="001608CE" w:rsidRDefault="0066540C" w:rsidP="008469DA">
      <w:pPr>
        <w:spacing w:line="290" w:lineRule="exact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7265C2" w:rsidRPr="001608CE" w:rsidRDefault="007265C2" w:rsidP="0066540C">
      <w:pPr>
        <w:tabs>
          <w:tab w:val="left" w:pos="164"/>
        </w:tabs>
        <w:spacing w:line="236" w:lineRule="auto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66540C" w:rsidRPr="00F44DE0" w:rsidRDefault="00DE697F" w:rsidP="000D0414">
      <w:pPr>
        <w:pStyle w:val="ListParagraph"/>
        <w:numPr>
          <w:ilvl w:val="0"/>
          <w:numId w:val="9"/>
        </w:numPr>
        <w:tabs>
          <w:tab w:val="left" w:pos="164"/>
        </w:tabs>
        <w:spacing w:line="236" w:lineRule="auto"/>
        <w:rPr>
          <w:b/>
          <w:bCs/>
          <w:sz w:val="24"/>
          <w:u w:val="single"/>
        </w:rPr>
      </w:pPr>
      <w:r w:rsidRPr="00F44DE0">
        <w:rPr>
          <w:b/>
          <w:bCs/>
          <w:sz w:val="24"/>
          <w:u w:val="single"/>
        </w:rPr>
        <w:t>PODACI</w:t>
      </w:r>
      <w:r w:rsidR="0066540C" w:rsidRPr="00F44DE0">
        <w:rPr>
          <w:b/>
          <w:bCs/>
          <w:sz w:val="24"/>
          <w:u w:val="single"/>
        </w:rPr>
        <w:t xml:space="preserve"> O PLAĆI</w:t>
      </w:r>
    </w:p>
    <w:p w:rsidR="0066540C" w:rsidRPr="00F44DE0" w:rsidRDefault="0066540C" w:rsidP="0066540C">
      <w:pPr>
        <w:tabs>
          <w:tab w:val="left" w:pos="164"/>
        </w:tabs>
        <w:spacing w:line="236" w:lineRule="auto"/>
        <w:rPr>
          <w:rFonts w:ascii="Times New Roman" w:eastAsia="Times New Roman" w:hAnsi="Times New Roman"/>
          <w:sz w:val="24"/>
          <w:u w:val="single"/>
        </w:rPr>
      </w:pPr>
    </w:p>
    <w:bookmarkEnd w:id="0"/>
    <w:p w:rsidR="00CB7E35" w:rsidRDefault="00CB7E35" w:rsidP="00174099">
      <w:pPr>
        <w:pStyle w:val="t-9-8"/>
        <w:spacing w:beforeLines="40" w:before="96" w:beforeAutospacing="0" w:afterLines="40" w:after="96" w:afterAutospacing="0"/>
        <w:jc w:val="both"/>
        <w:rPr>
          <w:color w:val="000000"/>
        </w:rPr>
      </w:pPr>
      <w:r w:rsidRPr="00F44DE0">
        <w:rPr>
          <w:color w:val="000000"/>
        </w:rPr>
        <w:t xml:space="preserve">Plaću </w:t>
      </w:r>
      <w:r w:rsidR="00E32166" w:rsidRPr="00F44DE0">
        <w:rPr>
          <w:b/>
          <w:bCs/>
          <w:color w:val="000000"/>
        </w:rPr>
        <w:t>pročelnika/ce</w:t>
      </w:r>
      <w:r w:rsidR="00E32166" w:rsidRPr="00F44DE0">
        <w:rPr>
          <w:b/>
          <w:iCs/>
        </w:rPr>
        <w:t xml:space="preserve"> Jedinstvenog upravnog odjela Općine Lovas</w:t>
      </w:r>
      <w:r w:rsidRPr="00F44DE0">
        <w:rPr>
          <w:bCs/>
          <w:iCs/>
        </w:rPr>
        <w:t>,</w:t>
      </w:r>
      <w:r w:rsidRPr="00F44DE0">
        <w:rPr>
          <w:b/>
          <w:iCs/>
        </w:rPr>
        <w:t xml:space="preserve"> </w:t>
      </w:r>
      <w:r w:rsidRPr="00F44DE0">
        <w:rPr>
          <w:color w:val="000000"/>
        </w:rPr>
        <w:t xml:space="preserve">čini umnožak koeficijenta složenosti poslova radnog mjesta na koje je  službenik  raspoređen odnosno  </w:t>
      </w:r>
      <w:r w:rsidR="00F44DE0" w:rsidRPr="00F44DE0">
        <w:rPr>
          <w:b/>
          <w:color w:val="000000"/>
        </w:rPr>
        <w:t>3,31</w:t>
      </w:r>
      <w:r w:rsidRPr="00F44DE0">
        <w:rPr>
          <w:color w:val="000000"/>
        </w:rPr>
        <w:t xml:space="preserve"> i osnovice za obračun plaće u iznosu od </w:t>
      </w:r>
      <w:r w:rsidR="00912EDA">
        <w:rPr>
          <w:b/>
        </w:rPr>
        <w:t>509</w:t>
      </w:r>
      <w:r w:rsidR="00983D6D">
        <w:rPr>
          <w:b/>
        </w:rPr>
        <w:t>,00</w:t>
      </w:r>
      <w:r w:rsidRPr="00F44DE0">
        <w:rPr>
          <w:b/>
        </w:rPr>
        <w:t xml:space="preserve"> </w:t>
      </w:r>
      <w:r w:rsidR="00983D6D">
        <w:rPr>
          <w:b/>
        </w:rPr>
        <w:t>EUR</w:t>
      </w:r>
      <w:r w:rsidRPr="00F44DE0">
        <w:rPr>
          <w:b/>
        </w:rPr>
        <w:t xml:space="preserve"> bruto</w:t>
      </w:r>
      <w:r w:rsidRPr="00F44DE0">
        <w:rPr>
          <w:color w:val="000000"/>
        </w:rPr>
        <w:t xml:space="preserve">, uvećan za </w:t>
      </w:r>
      <w:r w:rsidRPr="00F44DE0">
        <w:rPr>
          <w:b/>
          <w:color w:val="000000"/>
        </w:rPr>
        <w:t>0,5%</w:t>
      </w:r>
      <w:r w:rsidRPr="00F44DE0">
        <w:rPr>
          <w:color w:val="000000"/>
        </w:rPr>
        <w:t xml:space="preserve"> za svaku navršenu godinu radnog staža.</w:t>
      </w:r>
    </w:p>
    <w:p w:rsidR="00351AAD" w:rsidRDefault="00351AAD"/>
    <w:sectPr w:rsidR="00351AAD" w:rsidSect="00750D41">
      <w:pgSz w:w="11900" w:h="16838"/>
      <w:pgMar w:top="1418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resias Infofon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232B"/>
    <w:multiLevelType w:val="hybridMultilevel"/>
    <w:tmpl w:val="AA2E5BA8"/>
    <w:lvl w:ilvl="0" w:tplc="D2E08880">
      <w:start w:val="1"/>
      <w:numFmt w:val="decimal"/>
      <w:lvlText w:val="(%1)"/>
      <w:lvlJc w:val="left"/>
      <w:pPr>
        <w:ind w:left="216" w:hanging="380"/>
      </w:pPr>
      <w:rPr>
        <w:rFonts w:hint="default"/>
        <w:i/>
        <w:spacing w:val="-22"/>
        <w:w w:val="100"/>
        <w:lang w:val="hr-HR" w:eastAsia="en-US" w:bidi="ar-SA"/>
      </w:rPr>
    </w:lvl>
    <w:lvl w:ilvl="1" w:tplc="3AB6C59E">
      <w:numFmt w:val="bullet"/>
      <w:lvlText w:val="•"/>
      <w:lvlJc w:val="left"/>
      <w:pPr>
        <w:ind w:left="1148" w:hanging="380"/>
      </w:pPr>
      <w:rPr>
        <w:rFonts w:hint="default"/>
        <w:lang w:val="hr-HR" w:eastAsia="en-US" w:bidi="ar-SA"/>
      </w:rPr>
    </w:lvl>
    <w:lvl w:ilvl="2" w:tplc="E2DC929E">
      <w:numFmt w:val="bullet"/>
      <w:lvlText w:val="•"/>
      <w:lvlJc w:val="left"/>
      <w:pPr>
        <w:ind w:left="2077" w:hanging="380"/>
      </w:pPr>
      <w:rPr>
        <w:rFonts w:hint="default"/>
        <w:lang w:val="hr-HR" w:eastAsia="en-US" w:bidi="ar-SA"/>
      </w:rPr>
    </w:lvl>
    <w:lvl w:ilvl="3" w:tplc="627CA2CA">
      <w:numFmt w:val="bullet"/>
      <w:lvlText w:val="•"/>
      <w:lvlJc w:val="left"/>
      <w:pPr>
        <w:ind w:left="3005" w:hanging="380"/>
      </w:pPr>
      <w:rPr>
        <w:rFonts w:hint="default"/>
        <w:lang w:val="hr-HR" w:eastAsia="en-US" w:bidi="ar-SA"/>
      </w:rPr>
    </w:lvl>
    <w:lvl w:ilvl="4" w:tplc="890E8550">
      <w:numFmt w:val="bullet"/>
      <w:lvlText w:val="•"/>
      <w:lvlJc w:val="left"/>
      <w:pPr>
        <w:ind w:left="3934" w:hanging="380"/>
      </w:pPr>
      <w:rPr>
        <w:rFonts w:hint="default"/>
        <w:lang w:val="hr-HR" w:eastAsia="en-US" w:bidi="ar-SA"/>
      </w:rPr>
    </w:lvl>
    <w:lvl w:ilvl="5" w:tplc="D2A22B7C">
      <w:numFmt w:val="bullet"/>
      <w:lvlText w:val="•"/>
      <w:lvlJc w:val="left"/>
      <w:pPr>
        <w:ind w:left="4863" w:hanging="380"/>
      </w:pPr>
      <w:rPr>
        <w:rFonts w:hint="default"/>
        <w:lang w:val="hr-HR" w:eastAsia="en-US" w:bidi="ar-SA"/>
      </w:rPr>
    </w:lvl>
    <w:lvl w:ilvl="6" w:tplc="8D00D65C">
      <w:numFmt w:val="bullet"/>
      <w:lvlText w:val="•"/>
      <w:lvlJc w:val="left"/>
      <w:pPr>
        <w:ind w:left="5791" w:hanging="380"/>
      </w:pPr>
      <w:rPr>
        <w:rFonts w:hint="default"/>
        <w:lang w:val="hr-HR" w:eastAsia="en-US" w:bidi="ar-SA"/>
      </w:rPr>
    </w:lvl>
    <w:lvl w:ilvl="7" w:tplc="26FE6B74">
      <w:numFmt w:val="bullet"/>
      <w:lvlText w:val="•"/>
      <w:lvlJc w:val="left"/>
      <w:pPr>
        <w:ind w:left="6720" w:hanging="380"/>
      </w:pPr>
      <w:rPr>
        <w:rFonts w:hint="default"/>
        <w:lang w:val="hr-HR" w:eastAsia="en-US" w:bidi="ar-SA"/>
      </w:rPr>
    </w:lvl>
    <w:lvl w:ilvl="8" w:tplc="D4A2F940">
      <w:numFmt w:val="bullet"/>
      <w:lvlText w:val="•"/>
      <w:lvlJc w:val="left"/>
      <w:pPr>
        <w:ind w:left="7649" w:hanging="380"/>
      </w:pPr>
      <w:rPr>
        <w:rFonts w:hint="default"/>
        <w:lang w:val="hr-HR" w:eastAsia="en-US" w:bidi="ar-SA"/>
      </w:rPr>
    </w:lvl>
  </w:abstractNum>
  <w:abstractNum w:abstractNumId="1" w15:restartNumberingAfterBreak="0">
    <w:nsid w:val="1E2A5DC3"/>
    <w:multiLevelType w:val="hybridMultilevel"/>
    <w:tmpl w:val="22D6D282"/>
    <w:lvl w:ilvl="0" w:tplc="589274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3CE26D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DE0743D"/>
    <w:multiLevelType w:val="hybridMultilevel"/>
    <w:tmpl w:val="558AEA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A4094"/>
    <w:multiLevelType w:val="hybridMultilevel"/>
    <w:tmpl w:val="64F8FF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86B9C"/>
    <w:multiLevelType w:val="hybridMultilevel"/>
    <w:tmpl w:val="14544D1E"/>
    <w:lvl w:ilvl="0" w:tplc="075230EC">
      <w:numFmt w:val="bullet"/>
      <w:lvlText w:val="-"/>
      <w:lvlJc w:val="left"/>
      <w:pPr>
        <w:ind w:left="936" w:hanging="348"/>
      </w:pPr>
      <w:rPr>
        <w:rFonts w:ascii="Tiresias Infofont" w:eastAsia="Tiresias Infofont" w:hAnsi="Tiresias Infofont" w:cs="Tiresias Infofont" w:hint="default"/>
        <w:b/>
        <w:bCs/>
        <w:w w:val="99"/>
        <w:sz w:val="24"/>
        <w:szCs w:val="24"/>
        <w:lang w:val="hr-HR" w:eastAsia="en-US" w:bidi="ar-SA"/>
      </w:rPr>
    </w:lvl>
    <w:lvl w:ilvl="1" w:tplc="5686A434">
      <w:numFmt w:val="bullet"/>
      <w:lvlText w:val="•"/>
      <w:lvlJc w:val="left"/>
      <w:pPr>
        <w:ind w:left="1796" w:hanging="348"/>
      </w:pPr>
      <w:rPr>
        <w:rFonts w:hint="default"/>
        <w:lang w:val="hr-HR" w:eastAsia="en-US" w:bidi="ar-SA"/>
      </w:rPr>
    </w:lvl>
    <w:lvl w:ilvl="2" w:tplc="0332E932">
      <w:numFmt w:val="bullet"/>
      <w:lvlText w:val="•"/>
      <w:lvlJc w:val="left"/>
      <w:pPr>
        <w:ind w:left="2653" w:hanging="348"/>
      </w:pPr>
      <w:rPr>
        <w:rFonts w:hint="default"/>
        <w:lang w:val="hr-HR" w:eastAsia="en-US" w:bidi="ar-SA"/>
      </w:rPr>
    </w:lvl>
    <w:lvl w:ilvl="3" w:tplc="B35EC9FE">
      <w:numFmt w:val="bullet"/>
      <w:lvlText w:val="•"/>
      <w:lvlJc w:val="left"/>
      <w:pPr>
        <w:ind w:left="3509" w:hanging="348"/>
      </w:pPr>
      <w:rPr>
        <w:rFonts w:hint="default"/>
        <w:lang w:val="hr-HR" w:eastAsia="en-US" w:bidi="ar-SA"/>
      </w:rPr>
    </w:lvl>
    <w:lvl w:ilvl="4" w:tplc="94D8BCDA">
      <w:numFmt w:val="bullet"/>
      <w:lvlText w:val="•"/>
      <w:lvlJc w:val="left"/>
      <w:pPr>
        <w:ind w:left="4366" w:hanging="348"/>
      </w:pPr>
      <w:rPr>
        <w:rFonts w:hint="default"/>
        <w:lang w:val="hr-HR" w:eastAsia="en-US" w:bidi="ar-SA"/>
      </w:rPr>
    </w:lvl>
    <w:lvl w:ilvl="5" w:tplc="9E3835E4">
      <w:numFmt w:val="bullet"/>
      <w:lvlText w:val="•"/>
      <w:lvlJc w:val="left"/>
      <w:pPr>
        <w:ind w:left="5223" w:hanging="348"/>
      </w:pPr>
      <w:rPr>
        <w:rFonts w:hint="default"/>
        <w:lang w:val="hr-HR" w:eastAsia="en-US" w:bidi="ar-SA"/>
      </w:rPr>
    </w:lvl>
    <w:lvl w:ilvl="6" w:tplc="EE9454F6">
      <w:numFmt w:val="bullet"/>
      <w:lvlText w:val="•"/>
      <w:lvlJc w:val="left"/>
      <w:pPr>
        <w:ind w:left="6079" w:hanging="348"/>
      </w:pPr>
      <w:rPr>
        <w:rFonts w:hint="default"/>
        <w:lang w:val="hr-HR" w:eastAsia="en-US" w:bidi="ar-SA"/>
      </w:rPr>
    </w:lvl>
    <w:lvl w:ilvl="7" w:tplc="E28CA290">
      <w:numFmt w:val="bullet"/>
      <w:lvlText w:val="•"/>
      <w:lvlJc w:val="left"/>
      <w:pPr>
        <w:ind w:left="6936" w:hanging="348"/>
      </w:pPr>
      <w:rPr>
        <w:rFonts w:hint="default"/>
        <w:lang w:val="hr-HR" w:eastAsia="en-US" w:bidi="ar-SA"/>
      </w:rPr>
    </w:lvl>
    <w:lvl w:ilvl="8" w:tplc="0A3ACB58">
      <w:numFmt w:val="bullet"/>
      <w:lvlText w:val="•"/>
      <w:lvlJc w:val="left"/>
      <w:pPr>
        <w:ind w:left="7793" w:hanging="348"/>
      </w:pPr>
      <w:rPr>
        <w:rFonts w:hint="default"/>
        <w:lang w:val="hr-HR" w:eastAsia="en-US" w:bidi="ar-SA"/>
      </w:rPr>
    </w:lvl>
  </w:abstractNum>
  <w:abstractNum w:abstractNumId="6" w15:restartNumberingAfterBreak="0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70F9A"/>
    <w:multiLevelType w:val="hybridMultilevel"/>
    <w:tmpl w:val="946EB8CC"/>
    <w:lvl w:ilvl="0" w:tplc="08D42CA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5D414054"/>
    <w:multiLevelType w:val="hybridMultilevel"/>
    <w:tmpl w:val="3E3CE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C6135"/>
    <w:multiLevelType w:val="hybridMultilevel"/>
    <w:tmpl w:val="1422CF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 w16cid:durableId="975841539">
    <w:abstractNumId w:val="7"/>
  </w:num>
  <w:num w:numId="2" w16cid:durableId="1427994493">
    <w:abstractNumId w:val="10"/>
  </w:num>
  <w:num w:numId="3" w16cid:durableId="1810588424">
    <w:abstractNumId w:val="6"/>
  </w:num>
  <w:num w:numId="4" w16cid:durableId="1361542261">
    <w:abstractNumId w:val="4"/>
  </w:num>
  <w:num w:numId="5" w16cid:durableId="838812953">
    <w:abstractNumId w:val="2"/>
  </w:num>
  <w:num w:numId="6" w16cid:durableId="711269131">
    <w:abstractNumId w:val="9"/>
  </w:num>
  <w:num w:numId="7" w16cid:durableId="1284926184">
    <w:abstractNumId w:val="8"/>
  </w:num>
  <w:num w:numId="8" w16cid:durableId="2088384252">
    <w:abstractNumId w:val="3"/>
  </w:num>
  <w:num w:numId="9" w16cid:durableId="1504316045">
    <w:abstractNumId w:val="1"/>
  </w:num>
  <w:num w:numId="10" w16cid:durableId="211428434">
    <w:abstractNumId w:val="0"/>
  </w:num>
  <w:num w:numId="11" w16cid:durableId="260917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40C"/>
    <w:rsid w:val="0002795A"/>
    <w:rsid w:val="000A5F55"/>
    <w:rsid w:val="000D0414"/>
    <w:rsid w:val="00133C87"/>
    <w:rsid w:val="001462ED"/>
    <w:rsid w:val="00150E96"/>
    <w:rsid w:val="001608CE"/>
    <w:rsid w:val="00174099"/>
    <w:rsid w:val="001D434B"/>
    <w:rsid w:val="00212160"/>
    <w:rsid w:val="002506DC"/>
    <w:rsid w:val="002D7161"/>
    <w:rsid w:val="003111F7"/>
    <w:rsid w:val="00340AA3"/>
    <w:rsid w:val="00351AAD"/>
    <w:rsid w:val="00361CFF"/>
    <w:rsid w:val="00370B4F"/>
    <w:rsid w:val="003E2362"/>
    <w:rsid w:val="004540DD"/>
    <w:rsid w:val="005B0E38"/>
    <w:rsid w:val="005E1B8A"/>
    <w:rsid w:val="005F480D"/>
    <w:rsid w:val="0066540C"/>
    <w:rsid w:val="00693C0A"/>
    <w:rsid w:val="00705101"/>
    <w:rsid w:val="00714522"/>
    <w:rsid w:val="007265C2"/>
    <w:rsid w:val="00741006"/>
    <w:rsid w:val="00750D41"/>
    <w:rsid w:val="007B5E71"/>
    <w:rsid w:val="008026C0"/>
    <w:rsid w:val="008469DA"/>
    <w:rsid w:val="00875757"/>
    <w:rsid w:val="0089361C"/>
    <w:rsid w:val="008E0725"/>
    <w:rsid w:val="00905C74"/>
    <w:rsid w:val="00912EDA"/>
    <w:rsid w:val="009554D2"/>
    <w:rsid w:val="009813F5"/>
    <w:rsid w:val="00983D6D"/>
    <w:rsid w:val="00995747"/>
    <w:rsid w:val="0099591C"/>
    <w:rsid w:val="00A010A2"/>
    <w:rsid w:val="00A25978"/>
    <w:rsid w:val="00A63CF0"/>
    <w:rsid w:val="00A75063"/>
    <w:rsid w:val="00A761F4"/>
    <w:rsid w:val="00AA7B80"/>
    <w:rsid w:val="00AD44FB"/>
    <w:rsid w:val="00B455A3"/>
    <w:rsid w:val="00B825C3"/>
    <w:rsid w:val="00BB05E4"/>
    <w:rsid w:val="00BE274E"/>
    <w:rsid w:val="00BF6840"/>
    <w:rsid w:val="00C17828"/>
    <w:rsid w:val="00C606BE"/>
    <w:rsid w:val="00CB7E35"/>
    <w:rsid w:val="00D26AE7"/>
    <w:rsid w:val="00D41670"/>
    <w:rsid w:val="00D73DE4"/>
    <w:rsid w:val="00DC6D67"/>
    <w:rsid w:val="00DE697F"/>
    <w:rsid w:val="00E10702"/>
    <w:rsid w:val="00E32166"/>
    <w:rsid w:val="00E524A3"/>
    <w:rsid w:val="00E75511"/>
    <w:rsid w:val="00E84367"/>
    <w:rsid w:val="00E859F6"/>
    <w:rsid w:val="00EC3EA4"/>
    <w:rsid w:val="00ED4182"/>
    <w:rsid w:val="00F03241"/>
    <w:rsid w:val="00F10B10"/>
    <w:rsid w:val="00F157F2"/>
    <w:rsid w:val="00F4376E"/>
    <w:rsid w:val="00F44DE0"/>
    <w:rsid w:val="00F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5846"/>
  <w15:docId w15:val="{F9009AA7-9264-43DB-89CC-AC67FE68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0C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F10B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0B10"/>
  </w:style>
  <w:style w:type="paragraph" w:styleId="ListParagraph">
    <w:name w:val="List Paragraph"/>
    <w:basedOn w:val="Normal"/>
    <w:uiPriority w:val="34"/>
    <w:qFormat/>
    <w:rsid w:val="008026C0"/>
    <w:pPr>
      <w:widowControl w:val="0"/>
      <w:autoSpaceDE w:val="0"/>
      <w:autoSpaceDN w:val="0"/>
      <w:ind w:left="936" w:hanging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12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160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-9-8">
    <w:name w:val="t-9-8"/>
    <w:basedOn w:val="Normal"/>
    <w:rsid w:val="00CB7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757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5757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Mirka Latas</cp:lastModifiedBy>
  <cp:revision>7</cp:revision>
  <cp:lastPrinted>2022-12-05T07:03:00Z</cp:lastPrinted>
  <dcterms:created xsi:type="dcterms:W3CDTF">2024-03-14T09:29:00Z</dcterms:created>
  <dcterms:modified xsi:type="dcterms:W3CDTF">2024-11-20T13:31:00Z</dcterms:modified>
</cp:coreProperties>
</file>