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0352" w14:textId="77777777" w:rsidR="00A87B2D" w:rsidRPr="00B715FB" w:rsidRDefault="00A87B2D" w:rsidP="0059648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Hlk51829444"/>
      <w:r w:rsidRPr="00B715FB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41EEBCDB" wp14:editId="7ECFE2B7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5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HRVATSKA</w:t>
      </w:r>
    </w:p>
    <w:p w14:paraId="729E4D35" w14:textId="77777777" w:rsidR="00A87B2D" w:rsidRPr="00A10611" w:rsidRDefault="00A87B2D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VUKOVARSKO-SRIJEMSKA ŽUPANIJA</w:t>
      </w:r>
    </w:p>
    <w:p w14:paraId="40DD20B8" w14:textId="10D07668" w:rsidR="00211989" w:rsidRPr="00B715FB" w:rsidRDefault="00A87B2D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bookmarkEnd w:id="0"/>
      <w:r w:rsidR="00B715FB" w:rsidRPr="00B715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VUKOVARSKO-SRIJEMSKA ŽUPANIJA</w:t>
      </w:r>
    </w:p>
    <w:p w14:paraId="489BF554" w14:textId="508B6870" w:rsidR="000976C2" w:rsidRDefault="00B715FB" w:rsidP="0059648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OPĆINA LOVAS</w:t>
      </w:r>
    </w:p>
    <w:p w14:paraId="160513EF" w14:textId="7637AA41" w:rsidR="00B715FB" w:rsidRDefault="00B715FB" w:rsidP="0059648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JEDINSTVENI UPRAVNI ODJEL</w:t>
      </w:r>
    </w:p>
    <w:p w14:paraId="038183C8" w14:textId="7977A64E" w:rsidR="00DC49BD" w:rsidRPr="00A46906" w:rsidRDefault="00A46906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54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6906">
        <w:rPr>
          <w:rFonts w:ascii="Times New Roman" w:hAnsi="Times New Roman" w:cs="Times New Roman"/>
          <w:bCs/>
          <w:sz w:val="24"/>
          <w:szCs w:val="24"/>
        </w:rPr>
        <w:t>Povjerenstvo za provedbu natječaja</w:t>
      </w:r>
    </w:p>
    <w:p w14:paraId="658E1467" w14:textId="77777777" w:rsidR="00C46DC1" w:rsidRPr="00B715FB" w:rsidRDefault="00C46DC1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1F8570" w14:textId="58B86F57" w:rsidR="000976C2" w:rsidRPr="00B715FB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FB">
        <w:rPr>
          <w:rFonts w:ascii="Times New Roman" w:hAnsi="Times New Roman" w:cs="Times New Roman"/>
          <w:sz w:val="24"/>
          <w:szCs w:val="24"/>
        </w:rPr>
        <w:t xml:space="preserve">KLASA: </w:t>
      </w:r>
      <w:r w:rsidR="00211989" w:rsidRPr="00B715FB">
        <w:rPr>
          <w:rFonts w:ascii="Times New Roman" w:hAnsi="Times New Roman" w:cs="Times New Roman"/>
          <w:sz w:val="24"/>
          <w:szCs w:val="24"/>
        </w:rPr>
        <w:t>11</w:t>
      </w:r>
      <w:r w:rsidR="003A1CF5" w:rsidRPr="00B715FB">
        <w:rPr>
          <w:rFonts w:ascii="Times New Roman" w:hAnsi="Times New Roman" w:cs="Times New Roman"/>
          <w:sz w:val="24"/>
          <w:szCs w:val="24"/>
        </w:rPr>
        <w:t>2</w:t>
      </w:r>
      <w:r w:rsidRPr="00B715FB">
        <w:rPr>
          <w:rFonts w:ascii="Times New Roman" w:hAnsi="Times New Roman" w:cs="Times New Roman"/>
          <w:sz w:val="24"/>
          <w:szCs w:val="24"/>
        </w:rPr>
        <w:t>-0</w:t>
      </w:r>
      <w:r w:rsidR="003A1CF5" w:rsidRPr="00B715FB">
        <w:rPr>
          <w:rFonts w:ascii="Times New Roman" w:hAnsi="Times New Roman" w:cs="Times New Roman"/>
          <w:sz w:val="24"/>
          <w:szCs w:val="24"/>
        </w:rPr>
        <w:t>1</w:t>
      </w:r>
      <w:r w:rsidRPr="00B715FB">
        <w:rPr>
          <w:rFonts w:ascii="Times New Roman" w:hAnsi="Times New Roman" w:cs="Times New Roman"/>
          <w:sz w:val="24"/>
          <w:szCs w:val="24"/>
        </w:rPr>
        <w:t>/</w:t>
      </w:r>
      <w:r w:rsidR="00211989" w:rsidRPr="00B715FB">
        <w:rPr>
          <w:rFonts w:ascii="Times New Roman" w:hAnsi="Times New Roman" w:cs="Times New Roman"/>
          <w:sz w:val="24"/>
          <w:szCs w:val="24"/>
        </w:rPr>
        <w:t>2</w:t>
      </w:r>
      <w:r w:rsidR="00E677CA" w:rsidRPr="00B715FB">
        <w:rPr>
          <w:rFonts w:ascii="Times New Roman" w:hAnsi="Times New Roman" w:cs="Times New Roman"/>
          <w:sz w:val="24"/>
          <w:szCs w:val="24"/>
        </w:rPr>
        <w:t>3</w:t>
      </w:r>
      <w:r w:rsidRPr="00B715FB">
        <w:rPr>
          <w:rFonts w:ascii="Times New Roman" w:hAnsi="Times New Roman" w:cs="Times New Roman"/>
          <w:sz w:val="24"/>
          <w:szCs w:val="24"/>
        </w:rPr>
        <w:t>-01/</w:t>
      </w:r>
      <w:r w:rsidR="003E7374">
        <w:rPr>
          <w:rFonts w:ascii="Times New Roman" w:hAnsi="Times New Roman" w:cs="Times New Roman"/>
          <w:sz w:val="24"/>
          <w:szCs w:val="24"/>
        </w:rPr>
        <w:t>03</w:t>
      </w:r>
    </w:p>
    <w:p w14:paraId="2E4EDF13" w14:textId="36944009" w:rsidR="000976C2" w:rsidRPr="00B715FB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FB">
        <w:rPr>
          <w:rFonts w:ascii="Times New Roman" w:hAnsi="Times New Roman" w:cs="Times New Roman"/>
          <w:sz w:val="24"/>
          <w:szCs w:val="24"/>
        </w:rPr>
        <w:t>URBROJ:</w:t>
      </w:r>
      <w:r w:rsidR="00D96D49" w:rsidRPr="00B715FB">
        <w:rPr>
          <w:rFonts w:ascii="Times New Roman" w:hAnsi="Times New Roman" w:cs="Times New Roman"/>
          <w:sz w:val="24"/>
          <w:szCs w:val="24"/>
        </w:rPr>
        <w:t xml:space="preserve"> </w:t>
      </w:r>
      <w:r w:rsidR="00C73830" w:rsidRPr="00B715FB">
        <w:rPr>
          <w:rFonts w:ascii="Times New Roman" w:hAnsi="Times New Roman" w:cs="Times New Roman"/>
          <w:sz w:val="24"/>
          <w:szCs w:val="24"/>
        </w:rPr>
        <w:t>2196-</w:t>
      </w:r>
      <w:r w:rsidR="00B715FB">
        <w:rPr>
          <w:rFonts w:ascii="Times New Roman" w:hAnsi="Times New Roman" w:cs="Times New Roman"/>
          <w:sz w:val="24"/>
          <w:szCs w:val="24"/>
        </w:rPr>
        <w:t>17-02-23-</w:t>
      </w:r>
      <w:r w:rsidR="003E7374">
        <w:rPr>
          <w:rFonts w:ascii="Times New Roman" w:hAnsi="Times New Roman" w:cs="Times New Roman"/>
          <w:sz w:val="24"/>
          <w:szCs w:val="24"/>
        </w:rPr>
        <w:t>3</w:t>
      </w:r>
    </w:p>
    <w:p w14:paraId="22D09706" w14:textId="3FDEC69B" w:rsidR="000976C2" w:rsidRPr="00B715FB" w:rsidRDefault="00B715FB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</w:t>
      </w:r>
      <w:r w:rsidR="000976C2" w:rsidRPr="00B715FB">
        <w:rPr>
          <w:rFonts w:ascii="Times New Roman" w:hAnsi="Times New Roman" w:cs="Times New Roman"/>
          <w:sz w:val="24"/>
          <w:szCs w:val="24"/>
        </w:rPr>
        <w:t xml:space="preserve">, </w:t>
      </w:r>
      <w:r w:rsidR="003E7374">
        <w:rPr>
          <w:rFonts w:ascii="Times New Roman" w:hAnsi="Times New Roman" w:cs="Times New Roman"/>
          <w:sz w:val="24"/>
          <w:szCs w:val="24"/>
        </w:rPr>
        <w:t>04.08.</w:t>
      </w:r>
      <w:r w:rsidR="000976C2" w:rsidRPr="00B715FB">
        <w:rPr>
          <w:rFonts w:ascii="Times New Roman" w:hAnsi="Times New Roman" w:cs="Times New Roman"/>
          <w:sz w:val="24"/>
          <w:szCs w:val="24"/>
        </w:rPr>
        <w:t>20</w:t>
      </w:r>
      <w:r w:rsidR="00211989" w:rsidRPr="00B715FB">
        <w:rPr>
          <w:rFonts w:ascii="Times New Roman" w:hAnsi="Times New Roman" w:cs="Times New Roman"/>
          <w:sz w:val="24"/>
          <w:szCs w:val="24"/>
        </w:rPr>
        <w:t>2</w:t>
      </w:r>
      <w:r w:rsidR="00873A93" w:rsidRPr="00B715FB">
        <w:rPr>
          <w:rFonts w:ascii="Times New Roman" w:hAnsi="Times New Roman" w:cs="Times New Roman"/>
          <w:sz w:val="24"/>
          <w:szCs w:val="24"/>
        </w:rPr>
        <w:t>3</w:t>
      </w:r>
      <w:r w:rsidR="00211989" w:rsidRPr="00B715FB">
        <w:rPr>
          <w:rFonts w:ascii="Times New Roman" w:hAnsi="Times New Roman" w:cs="Times New Roman"/>
          <w:sz w:val="24"/>
          <w:szCs w:val="24"/>
        </w:rPr>
        <w:t>. godine</w:t>
      </w:r>
    </w:p>
    <w:p w14:paraId="373E80B8" w14:textId="77777777" w:rsidR="000976C2" w:rsidRPr="00B715FB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FF33AD" w14:textId="24C74011" w:rsidR="000976C2" w:rsidRPr="00B715FB" w:rsidRDefault="000976C2" w:rsidP="00DC0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FB">
        <w:rPr>
          <w:rFonts w:ascii="Times New Roman" w:hAnsi="Times New Roman" w:cs="Times New Roman"/>
          <w:sz w:val="24"/>
          <w:szCs w:val="24"/>
        </w:rPr>
        <w:t>Sukladno odredbama članka 20.-22. Zakona o službenicima i namještenicima u lokalnoj i područnoj (regionalnoj) samoupravi („Narodne novine“ broj 86/08, 61/11</w:t>
      </w:r>
      <w:r w:rsidR="00E86AE3" w:rsidRPr="00B715FB">
        <w:rPr>
          <w:rFonts w:ascii="Times New Roman" w:hAnsi="Times New Roman" w:cs="Times New Roman"/>
          <w:sz w:val="24"/>
          <w:szCs w:val="24"/>
        </w:rPr>
        <w:t xml:space="preserve">, </w:t>
      </w:r>
      <w:r w:rsidRPr="00B715FB">
        <w:rPr>
          <w:rFonts w:ascii="Times New Roman" w:hAnsi="Times New Roman" w:cs="Times New Roman"/>
          <w:sz w:val="24"/>
          <w:szCs w:val="24"/>
        </w:rPr>
        <w:t>4/18</w:t>
      </w:r>
      <w:r w:rsidR="00E86AE3" w:rsidRPr="00B715FB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B715FB">
        <w:rPr>
          <w:rFonts w:ascii="Times New Roman" w:hAnsi="Times New Roman" w:cs="Times New Roman"/>
          <w:sz w:val="24"/>
          <w:szCs w:val="24"/>
        </w:rPr>
        <w:t xml:space="preserve"> – u </w:t>
      </w:r>
      <w:r w:rsidR="00B715FB">
        <w:rPr>
          <w:rFonts w:ascii="Times New Roman" w:hAnsi="Times New Roman" w:cs="Times New Roman"/>
          <w:sz w:val="24"/>
          <w:szCs w:val="24"/>
        </w:rPr>
        <w:t>daljnjem</w:t>
      </w:r>
      <w:r w:rsidRPr="00B715FB">
        <w:rPr>
          <w:rFonts w:ascii="Times New Roman" w:hAnsi="Times New Roman" w:cs="Times New Roman"/>
          <w:sz w:val="24"/>
          <w:szCs w:val="24"/>
        </w:rPr>
        <w:t xml:space="preserve"> teksta: Z</w:t>
      </w:r>
      <w:r w:rsidR="00B715FB">
        <w:rPr>
          <w:rFonts w:ascii="Times New Roman" w:hAnsi="Times New Roman" w:cs="Times New Roman"/>
          <w:sz w:val="24"/>
          <w:szCs w:val="24"/>
        </w:rPr>
        <w:t>akon</w:t>
      </w:r>
      <w:r w:rsidRPr="00B715FB">
        <w:rPr>
          <w:rFonts w:ascii="Times New Roman" w:hAnsi="Times New Roman" w:cs="Times New Roman"/>
          <w:sz w:val="24"/>
          <w:szCs w:val="24"/>
        </w:rPr>
        <w:t>), Povjerenstvo za</w:t>
      </w:r>
      <w:r w:rsidR="00E10E4A" w:rsidRPr="00B715FB">
        <w:rPr>
          <w:rFonts w:ascii="Times New Roman" w:hAnsi="Times New Roman" w:cs="Times New Roman"/>
          <w:sz w:val="24"/>
          <w:szCs w:val="24"/>
        </w:rPr>
        <w:t xml:space="preserve"> </w:t>
      </w:r>
      <w:r w:rsidRPr="00B715FB">
        <w:rPr>
          <w:rFonts w:ascii="Times New Roman" w:hAnsi="Times New Roman" w:cs="Times New Roman"/>
          <w:sz w:val="24"/>
          <w:szCs w:val="24"/>
        </w:rPr>
        <w:t xml:space="preserve">provedbu natječaja za </w:t>
      </w:r>
      <w:r w:rsidR="00676C42" w:rsidRPr="00B715FB">
        <w:rPr>
          <w:rFonts w:ascii="Times New Roman" w:hAnsi="Times New Roman" w:cs="Times New Roman"/>
          <w:sz w:val="24"/>
          <w:szCs w:val="24"/>
        </w:rPr>
        <w:t>prijem u službu</w:t>
      </w:r>
      <w:r w:rsidRPr="00B715FB">
        <w:rPr>
          <w:rFonts w:ascii="Times New Roman" w:hAnsi="Times New Roman" w:cs="Times New Roman"/>
          <w:sz w:val="24"/>
          <w:szCs w:val="24"/>
        </w:rPr>
        <w:t xml:space="preserve"> </w:t>
      </w:r>
      <w:r w:rsidR="00B715FB">
        <w:rPr>
          <w:rFonts w:ascii="Times New Roman" w:hAnsi="Times New Roman" w:cs="Times New Roman"/>
          <w:sz w:val="24"/>
          <w:szCs w:val="24"/>
        </w:rPr>
        <w:t>referenta – komunalnog i poljoprivrednog redara</w:t>
      </w:r>
      <w:r w:rsidR="001E0E05" w:rsidRPr="00B715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15FB">
        <w:rPr>
          <w:rFonts w:ascii="Times New Roman" w:hAnsi="Times New Roman" w:cs="Times New Roman"/>
          <w:sz w:val="24"/>
          <w:szCs w:val="24"/>
        </w:rPr>
        <w:t>daje sljedeću</w:t>
      </w:r>
      <w:r w:rsidR="00873A93" w:rsidRPr="00B715FB">
        <w:rPr>
          <w:rFonts w:ascii="Times New Roman" w:hAnsi="Times New Roman" w:cs="Times New Roman"/>
          <w:sz w:val="24"/>
          <w:szCs w:val="24"/>
        </w:rPr>
        <w:t>:</w:t>
      </w:r>
    </w:p>
    <w:p w14:paraId="4D52096B" w14:textId="77777777" w:rsidR="00E10E4A" w:rsidRPr="00B715FB" w:rsidRDefault="00E10E4A" w:rsidP="0059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E5614" w14:textId="77777777" w:rsidR="000976C2" w:rsidRPr="00B715FB" w:rsidRDefault="000976C2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5FB">
        <w:rPr>
          <w:rFonts w:ascii="Times New Roman" w:hAnsi="Times New Roman" w:cs="Times New Roman"/>
          <w:b/>
          <w:sz w:val="24"/>
          <w:szCs w:val="24"/>
        </w:rPr>
        <w:t>OBAVIJEST I UPUTU</w:t>
      </w:r>
    </w:p>
    <w:p w14:paraId="297956C0" w14:textId="10AF4EA8" w:rsidR="000976C2" w:rsidRPr="00B715FB" w:rsidRDefault="000976C2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5FB">
        <w:rPr>
          <w:rFonts w:ascii="Times New Roman" w:hAnsi="Times New Roman" w:cs="Times New Roman"/>
          <w:b/>
          <w:sz w:val="24"/>
          <w:szCs w:val="24"/>
        </w:rPr>
        <w:t xml:space="preserve">kandidatima/kandidatkinjama u postupku natječaja </w:t>
      </w:r>
    </w:p>
    <w:p w14:paraId="3069433F" w14:textId="77777777" w:rsidR="00E86AE3" w:rsidRPr="00B715FB" w:rsidRDefault="00E86AE3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46676" w14:textId="5665D8DC" w:rsidR="000976C2" w:rsidRPr="00B715FB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FB">
        <w:rPr>
          <w:rFonts w:ascii="Times New Roman" w:hAnsi="Times New Roman" w:cs="Times New Roman"/>
          <w:b/>
          <w:sz w:val="24"/>
          <w:szCs w:val="24"/>
        </w:rPr>
        <w:t>I. OBJAVA NATJEČAJA</w:t>
      </w:r>
    </w:p>
    <w:p w14:paraId="623BAFBB" w14:textId="63465332" w:rsidR="000976C2" w:rsidRPr="00B715FB" w:rsidRDefault="00A90A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Vršitelj dužnosti p</w:t>
      </w:r>
      <w:r w:rsidR="00E10E4A" w:rsidRPr="00B715FB">
        <w:rPr>
          <w:rFonts w:ascii="Times New Roman" w:hAnsi="Times New Roman" w:cs="Times New Roman"/>
          <w:sz w:val="24"/>
          <w:szCs w:val="24"/>
        </w:rPr>
        <w:t>r</w:t>
      </w:r>
      <w:r w:rsidR="000976C2" w:rsidRPr="00B715FB">
        <w:rPr>
          <w:rFonts w:ascii="Times New Roman" w:hAnsi="Times New Roman" w:cs="Times New Roman"/>
          <w:sz w:val="24"/>
          <w:szCs w:val="24"/>
        </w:rPr>
        <w:t>očelni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6F0F18" w:rsidRPr="00B715FB">
        <w:rPr>
          <w:rFonts w:ascii="Times New Roman" w:hAnsi="Times New Roman" w:cs="Times New Roman"/>
          <w:sz w:val="24"/>
          <w:szCs w:val="24"/>
        </w:rPr>
        <w:t>a</w:t>
      </w:r>
      <w:r w:rsidR="000976C2" w:rsidRPr="00B715FB">
        <w:rPr>
          <w:rFonts w:ascii="Times New Roman" w:hAnsi="Times New Roman" w:cs="Times New Roman"/>
          <w:sz w:val="24"/>
          <w:szCs w:val="24"/>
        </w:rPr>
        <w:t xml:space="preserve"> </w:t>
      </w:r>
      <w:r w:rsidR="00E10E4A" w:rsidRPr="00B715FB">
        <w:rPr>
          <w:rFonts w:ascii="Times New Roman" w:hAnsi="Times New Roman" w:cs="Times New Roman"/>
          <w:iCs/>
          <w:sz w:val="24"/>
          <w:szCs w:val="24"/>
        </w:rPr>
        <w:t>Jedinstvenog upravnog odjela</w:t>
      </w:r>
      <w:r w:rsidR="00E10E4A" w:rsidRPr="00B71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Lovas</w:t>
      </w:r>
      <w:r w:rsidR="000976C2" w:rsidRPr="00B715FB">
        <w:rPr>
          <w:rFonts w:ascii="Times New Roman" w:hAnsi="Times New Roman" w:cs="Times New Roman"/>
          <w:sz w:val="24"/>
          <w:szCs w:val="24"/>
        </w:rPr>
        <w:t xml:space="preserve"> raspisa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76C2" w:rsidRPr="00B715FB">
        <w:rPr>
          <w:rFonts w:ascii="Times New Roman" w:hAnsi="Times New Roman" w:cs="Times New Roman"/>
          <w:sz w:val="24"/>
          <w:szCs w:val="24"/>
        </w:rPr>
        <w:t xml:space="preserve"> je Javni natječaj za </w:t>
      </w:r>
      <w:r w:rsidR="00731F43" w:rsidRPr="00B715FB">
        <w:rPr>
          <w:rFonts w:ascii="Times New Roman" w:hAnsi="Times New Roman" w:cs="Times New Roman"/>
          <w:sz w:val="24"/>
          <w:szCs w:val="24"/>
        </w:rPr>
        <w:t xml:space="preserve">prijam u službu na neodređeno vrijeme </w:t>
      </w:r>
      <w:r w:rsidR="008A784D" w:rsidRPr="00B715FB">
        <w:rPr>
          <w:rFonts w:ascii="Times New Roman" w:hAnsi="Times New Roman" w:cs="Times New Roman"/>
          <w:sz w:val="24"/>
          <w:szCs w:val="24"/>
        </w:rPr>
        <w:t>referenta – komunalnog</w:t>
      </w:r>
      <w:r>
        <w:rPr>
          <w:rFonts w:ascii="Times New Roman" w:hAnsi="Times New Roman" w:cs="Times New Roman"/>
          <w:sz w:val="24"/>
          <w:szCs w:val="24"/>
        </w:rPr>
        <w:t xml:space="preserve"> i poljoprivrednog</w:t>
      </w:r>
      <w:r w:rsidR="008A784D" w:rsidRPr="00B715FB">
        <w:rPr>
          <w:rFonts w:ascii="Times New Roman" w:hAnsi="Times New Roman" w:cs="Times New Roman"/>
          <w:sz w:val="24"/>
          <w:szCs w:val="24"/>
        </w:rPr>
        <w:t xml:space="preserve"> redara</w:t>
      </w:r>
      <w:r w:rsidR="00731F43" w:rsidRPr="00B715FB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="006F0F18" w:rsidRPr="00B715FB">
        <w:rPr>
          <w:rFonts w:ascii="Times New Roman" w:hAnsi="Times New Roman" w:cs="Times New Roman"/>
          <w:bCs/>
          <w:sz w:val="24"/>
          <w:szCs w:val="24"/>
        </w:rPr>
        <w:t>Jedinstveno</w:t>
      </w:r>
      <w:r w:rsidR="00731F43" w:rsidRPr="00B715FB">
        <w:rPr>
          <w:rFonts w:ascii="Times New Roman" w:hAnsi="Times New Roman" w:cs="Times New Roman"/>
          <w:bCs/>
          <w:sz w:val="24"/>
          <w:szCs w:val="24"/>
        </w:rPr>
        <w:t>m</w:t>
      </w:r>
      <w:r w:rsidR="006F0F18" w:rsidRPr="00B715FB">
        <w:rPr>
          <w:rFonts w:ascii="Times New Roman" w:hAnsi="Times New Roman" w:cs="Times New Roman"/>
          <w:bCs/>
          <w:sz w:val="24"/>
          <w:szCs w:val="24"/>
        </w:rPr>
        <w:t xml:space="preserve"> upravno</w:t>
      </w:r>
      <w:r w:rsidR="00731F43" w:rsidRPr="00B715FB">
        <w:rPr>
          <w:rFonts w:ascii="Times New Roman" w:hAnsi="Times New Roman" w:cs="Times New Roman"/>
          <w:bCs/>
          <w:sz w:val="24"/>
          <w:szCs w:val="24"/>
        </w:rPr>
        <w:t>m</w:t>
      </w:r>
      <w:r w:rsidR="006F0F18" w:rsidRPr="00B715FB">
        <w:rPr>
          <w:rFonts w:ascii="Times New Roman" w:hAnsi="Times New Roman" w:cs="Times New Roman"/>
          <w:bCs/>
          <w:sz w:val="24"/>
          <w:szCs w:val="24"/>
        </w:rPr>
        <w:t xml:space="preserve"> odjel</w:t>
      </w:r>
      <w:r w:rsidR="00731F43" w:rsidRPr="00B715FB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>Općine Lovas</w:t>
      </w:r>
      <w:r w:rsidR="000976C2" w:rsidRPr="00B715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6C2" w:rsidRPr="00B715FB">
        <w:rPr>
          <w:rFonts w:ascii="Times New Roman" w:hAnsi="Times New Roman" w:cs="Times New Roman"/>
          <w:sz w:val="24"/>
          <w:szCs w:val="24"/>
        </w:rPr>
        <w:t>(u daljnjem tekstu: natječaj).</w:t>
      </w:r>
    </w:p>
    <w:p w14:paraId="46C419BC" w14:textId="77777777" w:rsidR="00DC039C" w:rsidRPr="00B715FB" w:rsidRDefault="00DC039C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844F" w14:textId="5B127296" w:rsidR="000976C2" w:rsidRPr="00B715FB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FB">
        <w:rPr>
          <w:rFonts w:ascii="Times New Roman" w:hAnsi="Times New Roman" w:cs="Times New Roman"/>
          <w:sz w:val="24"/>
          <w:szCs w:val="24"/>
        </w:rPr>
        <w:t xml:space="preserve">Natječaj je objavljen u „Narodnim novinama“ </w:t>
      </w:r>
      <w:r w:rsidRPr="003E7374">
        <w:rPr>
          <w:rFonts w:ascii="Times New Roman" w:hAnsi="Times New Roman" w:cs="Times New Roman"/>
          <w:sz w:val="24"/>
          <w:szCs w:val="24"/>
        </w:rPr>
        <w:t xml:space="preserve">broj </w:t>
      </w:r>
      <w:r w:rsidR="003E7374" w:rsidRPr="003E7374">
        <w:rPr>
          <w:rFonts w:ascii="Times New Roman" w:hAnsi="Times New Roman" w:cs="Times New Roman"/>
          <w:sz w:val="24"/>
          <w:szCs w:val="24"/>
        </w:rPr>
        <w:t>91/2023</w:t>
      </w:r>
      <w:r w:rsidR="0018553A" w:rsidRPr="003E7374">
        <w:rPr>
          <w:rFonts w:ascii="Times New Roman" w:hAnsi="Times New Roman" w:cs="Times New Roman"/>
          <w:sz w:val="24"/>
          <w:szCs w:val="24"/>
        </w:rPr>
        <w:t xml:space="preserve"> </w:t>
      </w:r>
      <w:r w:rsidR="00353071" w:rsidRPr="003E7374">
        <w:rPr>
          <w:rFonts w:ascii="Times New Roman" w:hAnsi="Times New Roman" w:cs="Times New Roman"/>
          <w:sz w:val="24"/>
          <w:szCs w:val="24"/>
        </w:rPr>
        <w:t xml:space="preserve">od </w:t>
      </w:r>
      <w:r w:rsidR="003E7374" w:rsidRPr="003E7374">
        <w:rPr>
          <w:rFonts w:ascii="Times New Roman" w:hAnsi="Times New Roman" w:cs="Times New Roman"/>
          <w:sz w:val="24"/>
          <w:szCs w:val="24"/>
        </w:rPr>
        <w:t>0</w:t>
      </w:r>
      <w:r w:rsidR="00FF418F" w:rsidRPr="003E7374">
        <w:rPr>
          <w:rFonts w:ascii="Times New Roman" w:hAnsi="Times New Roman" w:cs="Times New Roman"/>
          <w:sz w:val="24"/>
          <w:szCs w:val="24"/>
        </w:rPr>
        <w:t>4</w:t>
      </w:r>
      <w:r w:rsidR="00353071" w:rsidRPr="003E7374">
        <w:rPr>
          <w:rFonts w:ascii="Times New Roman" w:hAnsi="Times New Roman" w:cs="Times New Roman"/>
          <w:sz w:val="24"/>
          <w:szCs w:val="24"/>
        </w:rPr>
        <w:t>.</w:t>
      </w:r>
      <w:r w:rsidRPr="003E7374">
        <w:rPr>
          <w:rFonts w:ascii="Times New Roman" w:hAnsi="Times New Roman" w:cs="Times New Roman"/>
          <w:sz w:val="24"/>
          <w:szCs w:val="24"/>
        </w:rPr>
        <w:t xml:space="preserve"> </w:t>
      </w:r>
      <w:r w:rsidR="003E7374" w:rsidRPr="003E7374">
        <w:rPr>
          <w:rFonts w:ascii="Times New Roman" w:hAnsi="Times New Roman" w:cs="Times New Roman"/>
          <w:sz w:val="24"/>
          <w:szCs w:val="24"/>
        </w:rPr>
        <w:t>kolovoza</w:t>
      </w:r>
      <w:r w:rsidRPr="003E7374">
        <w:rPr>
          <w:rFonts w:ascii="Times New Roman" w:hAnsi="Times New Roman" w:cs="Times New Roman"/>
          <w:sz w:val="24"/>
          <w:szCs w:val="24"/>
        </w:rPr>
        <w:t xml:space="preserve"> 20</w:t>
      </w:r>
      <w:r w:rsidR="006F0F18" w:rsidRPr="003E7374">
        <w:rPr>
          <w:rFonts w:ascii="Times New Roman" w:hAnsi="Times New Roman" w:cs="Times New Roman"/>
          <w:sz w:val="24"/>
          <w:szCs w:val="24"/>
        </w:rPr>
        <w:t>2</w:t>
      </w:r>
      <w:r w:rsidR="00873A93" w:rsidRPr="003E7374">
        <w:rPr>
          <w:rFonts w:ascii="Times New Roman" w:hAnsi="Times New Roman" w:cs="Times New Roman"/>
          <w:sz w:val="24"/>
          <w:szCs w:val="24"/>
        </w:rPr>
        <w:t>3</w:t>
      </w:r>
      <w:r w:rsidRPr="003E7374">
        <w:rPr>
          <w:rFonts w:ascii="Times New Roman" w:hAnsi="Times New Roman" w:cs="Times New Roman"/>
          <w:sz w:val="24"/>
          <w:szCs w:val="24"/>
        </w:rPr>
        <w:t>.</w:t>
      </w:r>
      <w:r w:rsidR="006F0F18" w:rsidRPr="003E7374">
        <w:rPr>
          <w:rFonts w:ascii="Times New Roman" w:hAnsi="Times New Roman" w:cs="Times New Roman"/>
          <w:sz w:val="24"/>
          <w:szCs w:val="24"/>
        </w:rPr>
        <w:t xml:space="preserve"> godine</w:t>
      </w:r>
      <w:r w:rsidRPr="003E7374">
        <w:rPr>
          <w:rFonts w:ascii="Times New Roman" w:hAnsi="Times New Roman" w:cs="Times New Roman"/>
          <w:sz w:val="24"/>
          <w:szCs w:val="24"/>
        </w:rPr>
        <w:t xml:space="preserve"> </w:t>
      </w:r>
      <w:r w:rsidR="00A90AC2" w:rsidRPr="003E7374">
        <w:rPr>
          <w:rFonts w:ascii="Times New Roman" w:hAnsi="Times New Roman" w:cs="Times New Roman"/>
          <w:sz w:val="24"/>
          <w:szCs w:val="24"/>
        </w:rPr>
        <w:t>te</w:t>
      </w:r>
      <w:r w:rsidRPr="003E7374">
        <w:rPr>
          <w:rFonts w:ascii="Times New Roman" w:hAnsi="Times New Roman" w:cs="Times New Roman"/>
          <w:sz w:val="24"/>
          <w:szCs w:val="24"/>
        </w:rPr>
        <w:t xml:space="preserve"> </w:t>
      </w:r>
      <w:r w:rsidRPr="00B715FB">
        <w:rPr>
          <w:rFonts w:ascii="Times New Roman" w:hAnsi="Times New Roman" w:cs="Times New Roman"/>
          <w:sz w:val="24"/>
          <w:szCs w:val="24"/>
        </w:rPr>
        <w:t>na službenim web-stranicama</w:t>
      </w:r>
      <w:r w:rsidR="00A90AC2">
        <w:rPr>
          <w:rFonts w:ascii="Times New Roman" w:hAnsi="Times New Roman" w:cs="Times New Roman"/>
          <w:sz w:val="24"/>
          <w:szCs w:val="24"/>
        </w:rPr>
        <w:t xml:space="preserve"> (www.lovas.hr)</w:t>
      </w:r>
      <w:r w:rsidRPr="00B715FB">
        <w:rPr>
          <w:rFonts w:ascii="Times New Roman" w:hAnsi="Times New Roman" w:cs="Times New Roman"/>
          <w:sz w:val="24"/>
          <w:szCs w:val="24"/>
        </w:rPr>
        <w:t xml:space="preserve"> </w:t>
      </w:r>
      <w:r w:rsidR="00D6719D" w:rsidRPr="00B715FB">
        <w:rPr>
          <w:rFonts w:ascii="Times New Roman" w:hAnsi="Times New Roman" w:cs="Times New Roman"/>
          <w:sz w:val="24"/>
          <w:szCs w:val="24"/>
        </w:rPr>
        <w:t xml:space="preserve">i oglasnoj ploči </w:t>
      </w:r>
      <w:r w:rsidR="00A90AC2">
        <w:rPr>
          <w:rFonts w:ascii="Times New Roman" w:hAnsi="Times New Roman" w:cs="Times New Roman"/>
          <w:sz w:val="24"/>
          <w:szCs w:val="24"/>
        </w:rPr>
        <w:t>Općine Lovas.</w:t>
      </w:r>
    </w:p>
    <w:p w14:paraId="103DDD61" w14:textId="77777777" w:rsidR="00DC039C" w:rsidRPr="00B715FB" w:rsidRDefault="00DC039C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D8957" w14:textId="491E7ADD" w:rsidR="000976C2" w:rsidRPr="003E7374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FB">
        <w:rPr>
          <w:rFonts w:ascii="Times New Roman" w:hAnsi="Times New Roman" w:cs="Times New Roman"/>
          <w:sz w:val="24"/>
          <w:szCs w:val="24"/>
        </w:rPr>
        <w:t xml:space="preserve">Rok za podnošenje prijava traje zaključno </w:t>
      </w:r>
      <w:r w:rsidRPr="003E7374">
        <w:rPr>
          <w:rFonts w:ascii="Times New Roman" w:hAnsi="Times New Roman" w:cs="Times New Roman"/>
          <w:sz w:val="24"/>
          <w:szCs w:val="24"/>
        </w:rPr>
        <w:t xml:space="preserve">do </w:t>
      </w:r>
      <w:r w:rsidR="003E7374" w:rsidRPr="003E7374">
        <w:rPr>
          <w:rFonts w:ascii="Times New Roman" w:hAnsi="Times New Roman" w:cs="Times New Roman"/>
          <w:sz w:val="24"/>
          <w:szCs w:val="24"/>
        </w:rPr>
        <w:t>14</w:t>
      </w:r>
      <w:r w:rsidRPr="003E7374">
        <w:rPr>
          <w:rFonts w:ascii="Times New Roman" w:hAnsi="Times New Roman" w:cs="Times New Roman"/>
          <w:sz w:val="24"/>
          <w:szCs w:val="24"/>
        </w:rPr>
        <w:t>.</w:t>
      </w:r>
      <w:r w:rsidR="006F0F18" w:rsidRPr="003E7374">
        <w:rPr>
          <w:rFonts w:ascii="Times New Roman" w:hAnsi="Times New Roman" w:cs="Times New Roman"/>
          <w:sz w:val="24"/>
          <w:szCs w:val="24"/>
        </w:rPr>
        <w:t xml:space="preserve"> </w:t>
      </w:r>
      <w:r w:rsidR="003E7374" w:rsidRPr="003E7374">
        <w:rPr>
          <w:rFonts w:ascii="Times New Roman" w:hAnsi="Times New Roman" w:cs="Times New Roman"/>
          <w:sz w:val="24"/>
          <w:szCs w:val="24"/>
        </w:rPr>
        <w:t>kolovoza</w:t>
      </w:r>
      <w:r w:rsidRPr="003E7374">
        <w:rPr>
          <w:rFonts w:ascii="Times New Roman" w:hAnsi="Times New Roman" w:cs="Times New Roman"/>
          <w:sz w:val="24"/>
          <w:szCs w:val="24"/>
        </w:rPr>
        <w:t xml:space="preserve"> 20</w:t>
      </w:r>
      <w:r w:rsidR="006F0F18" w:rsidRPr="003E7374">
        <w:rPr>
          <w:rFonts w:ascii="Times New Roman" w:hAnsi="Times New Roman" w:cs="Times New Roman"/>
          <w:sz w:val="24"/>
          <w:szCs w:val="24"/>
        </w:rPr>
        <w:t>2</w:t>
      </w:r>
      <w:r w:rsidR="00B1521B" w:rsidRPr="003E7374">
        <w:rPr>
          <w:rFonts w:ascii="Times New Roman" w:hAnsi="Times New Roman" w:cs="Times New Roman"/>
          <w:sz w:val="24"/>
          <w:szCs w:val="24"/>
        </w:rPr>
        <w:t>3</w:t>
      </w:r>
      <w:r w:rsidRPr="003E7374">
        <w:rPr>
          <w:rFonts w:ascii="Times New Roman" w:hAnsi="Times New Roman" w:cs="Times New Roman"/>
          <w:sz w:val="24"/>
          <w:szCs w:val="24"/>
        </w:rPr>
        <w:t>.</w:t>
      </w:r>
      <w:r w:rsidR="006F0F18" w:rsidRPr="003E7374">
        <w:rPr>
          <w:rFonts w:ascii="Times New Roman" w:hAnsi="Times New Roman" w:cs="Times New Roman"/>
          <w:sz w:val="24"/>
          <w:szCs w:val="24"/>
        </w:rPr>
        <w:t xml:space="preserve"> godine</w:t>
      </w:r>
      <w:r w:rsidR="00FF418F" w:rsidRPr="003E7374">
        <w:rPr>
          <w:rFonts w:ascii="Times New Roman" w:hAnsi="Times New Roman" w:cs="Times New Roman"/>
          <w:sz w:val="24"/>
          <w:szCs w:val="24"/>
        </w:rPr>
        <w:t>.</w:t>
      </w:r>
    </w:p>
    <w:p w14:paraId="36E83672" w14:textId="77777777" w:rsidR="00D47464" w:rsidRPr="00B715FB" w:rsidRDefault="00D47464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r-HR"/>
        </w:rPr>
      </w:pPr>
    </w:p>
    <w:p w14:paraId="5BBADA88" w14:textId="77777777" w:rsidR="00354495" w:rsidRDefault="00D47464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  <w:r w:rsidRPr="00B715FB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Opis poslova:</w:t>
      </w:r>
    </w:p>
    <w:p w14:paraId="0435B431" w14:textId="77777777" w:rsidR="00354495" w:rsidRDefault="00354495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1A1A6DE0" w14:textId="77777777" w:rsidR="00354495" w:rsidRPr="0058082B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58082B">
        <w:rPr>
          <w:sz w:val="24"/>
          <w:szCs w:val="24"/>
        </w:rPr>
        <w:t>obavlja nadzor nad primjenom zakona i drugih propisa iz područja komunalnog gospodarstva i komunalnog redarstva</w:t>
      </w:r>
    </w:p>
    <w:p w14:paraId="52110EDB" w14:textId="77777777" w:rsidR="00354495" w:rsidRDefault="00354495" w:rsidP="00354495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58082B">
        <w:rPr>
          <w:sz w:val="24"/>
          <w:szCs w:val="24"/>
        </w:rPr>
        <w:t xml:space="preserve">obavlja stalnu i neposrednu kontrolu nad provođenjem Odluke o komunalnom redu i s tim u </w:t>
      </w:r>
      <w:r>
        <w:rPr>
          <w:sz w:val="24"/>
          <w:szCs w:val="24"/>
        </w:rPr>
        <w:t>s</w:t>
      </w:r>
      <w:r w:rsidRPr="0058082B">
        <w:rPr>
          <w:sz w:val="24"/>
          <w:szCs w:val="24"/>
        </w:rPr>
        <w:t>vezi donosi odgovarajuća upravna rješenja i optužne prijedloge, predlaže pokretanje prekršajnog postupka i izriče mandatne kazne, rješenjem naređuje fizičkim i pravnim osobama radnje u svrhu održavanja komunalnog reda,</w:t>
      </w:r>
    </w:p>
    <w:p w14:paraId="2DB00D45" w14:textId="77777777" w:rsidR="00354495" w:rsidRPr="0025370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  <w:lang w:val="en-US"/>
        </w:rPr>
      </w:pPr>
      <w:r w:rsidRPr="00253705">
        <w:rPr>
          <w:sz w:val="24"/>
          <w:szCs w:val="24"/>
        </w:rPr>
        <w:t xml:space="preserve">organizira, provodi i nadgleda poslove u svezi s javnom rasvjetom, održavanjem zelenih površina i opreme na zelenim površinama, čišćenjem javno-prometnih površina, održavanjem prometnica i svih javnih pješačkih komunikacija u nadležnosti </w:t>
      </w:r>
      <w:r>
        <w:rPr>
          <w:sz w:val="24"/>
          <w:szCs w:val="24"/>
        </w:rPr>
        <w:t>o</w:t>
      </w:r>
      <w:r w:rsidRPr="00253705">
        <w:rPr>
          <w:sz w:val="24"/>
          <w:szCs w:val="24"/>
        </w:rPr>
        <w:t>pćine, sanaciju deponija i divljih odlagališta</w:t>
      </w:r>
    </w:p>
    <w:p w14:paraId="4D9841FF" w14:textId="5ECDA777" w:rsidR="0035449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253705">
        <w:rPr>
          <w:sz w:val="24"/>
          <w:szCs w:val="24"/>
        </w:rPr>
        <w:t xml:space="preserve">obavlja stručne poslove u </w:t>
      </w:r>
      <w:r>
        <w:rPr>
          <w:sz w:val="24"/>
          <w:szCs w:val="24"/>
        </w:rPr>
        <w:t>s</w:t>
      </w:r>
      <w:r w:rsidRPr="00253705">
        <w:rPr>
          <w:sz w:val="24"/>
          <w:szCs w:val="24"/>
        </w:rPr>
        <w:t xml:space="preserve">vezi utvrđivanja i naplate komunalne naknade,  grobne naknade i  naknade za korištenje javnih površina </w:t>
      </w:r>
    </w:p>
    <w:p w14:paraId="60203424" w14:textId="6F268B4B" w:rsidR="0035449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253705">
        <w:rPr>
          <w:sz w:val="24"/>
          <w:szCs w:val="24"/>
        </w:rPr>
        <w:t>vodi i ažurira evidencije obveznika plaćanja komunalne i grobne  naknade</w:t>
      </w:r>
    </w:p>
    <w:p w14:paraId="6FDAD365" w14:textId="77777777" w:rsidR="00354495" w:rsidRPr="0091638F" w:rsidRDefault="00354495" w:rsidP="00354495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1638F">
        <w:rPr>
          <w:sz w:val="24"/>
          <w:szCs w:val="24"/>
        </w:rPr>
        <w:t xml:space="preserve">nadzire provođenje odredbi iz  </w:t>
      </w:r>
      <w:r>
        <w:rPr>
          <w:sz w:val="24"/>
          <w:szCs w:val="24"/>
        </w:rPr>
        <w:t>O</w:t>
      </w:r>
      <w:r w:rsidRPr="0091638F">
        <w:rPr>
          <w:sz w:val="24"/>
          <w:szCs w:val="24"/>
        </w:rPr>
        <w:t xml:space="preserve">dluke o agrotehničkim mjerama, mjerama za uređivanje i održavanje poljoprivrednih rudina i mjerama zaštite od požara na poljoprivrednom zemljištu,  izrađuje zapisnike o utvrđenom stanju, rješenjem naređuje poduzimanje propisanih mjera korisnicima i vlasnicima poljoprivrednog zemljišta, te poduzima druge mjere na koje je ovlašten </w:t>
      </w:r>
      <w:r>
        <w:rPr>
          <w:sz w:val="24"/>
          <w:szCs w:val="24"/>
        </w:rPr>
        <w:t>o</w:t>
      </w:r>
      <w:r w:rsidRPr="0091638F">
        <w:rPr>
          <w:sz w:val="24"/>
          <w:szCs w:val="24"/>
        </w:rPr>
        <w:t>pćinskom odlukom</w:t>
      </w:r>
    </w:p>
    <w:p w14:paraId="5BF64D28" w14:textId="46F64A2B" w:rsidR="0035449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91638F">
        <w:rPr>
          <w:sz w:val="24"/>
          <w:szCs w:val="24"/>
        </w:rPr>
        <w:t xml:space="preserve">izrađuje redovita izvješća o utvrđenom stanju u provedenom nadzoru i poduzetim </w:t>
      </w:r>
      <w:r w:rsidRPr="0091638F">
        <w:rPr>
          <w:sz w:val="24"/>
          <w:szCs w:val="24"/>
        </w:rPr>
        <w:lastRenderedPageBreak/>
        <w:t>mjerama, te o tome izvještava poljoprivrednu inspekciju</w:t>
      </w:r>
    </w:p>
    <w:p w14:paraId="0785EF6E" w14:textId="21054E59" w:rsidR="0035449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91638F">
        <w:rPr>
          <w:sz w:val="24"/>
          <w:szCs w:val="24"/>
        </w:rPr>
        <w:t xml:space="preserve">obavlja poslove u </w:t>
      </w:r>
      <w:r>
        <w:rPr>
          <w:sz w:val="24"/>
          <w:szCs w:val="24"/>
        </w:rPr>
        <w:t>s</w:t>
      </w:r>
      <w:r w:rsidRPr="0091638F">
        <w:rPr>
          <w:sz w:val="24"/>
          <w:szCs w:val="24"/>
        </w:rPr>
        <w:t xml:space="preserve">vezi s utvrđivanjem načina korištenja i gospodarenja poljoprivrednim zemljištem u vlasništvu Općine i  u vlasništvu države na području Općine </w:t>
      </w:r>
      <w:r>
        <w:rPr>
          <w:sz w:val="24"/>
          <w:szCs w:val="24"/>
        </w:rPr>
        <w:t>Lovas</w:t>
      </w:r>
      <w:r w:rsidRPr="0091638F">
        <w:rPr>
          <w:sz w:val="24"/>
          <w:szCs w:val="24"/>
        </w:rPr>
        <w:t xml:space="preserve">,  vodi i ažurira evidencije poljoprivrednog zemljišta, sudjeluje u pripremi nacrta akata u </w:t>
      </w:r>
      <w:r>
        <w:rPr>
          <w:sz w:val="24"/>
          <w:szCs w:val="24"/>
        </w:rPr>
        <w:t>s</w:t>
      </w:r>
      <w:r w:rsidRPr="0091638F">
        <w:rPr>
          <w:sz w:val="24"/>
          <w:szCs w:val="24"/>
        </w:rPr>
        <w:t>vezi poljoprivrednog zemljišta,</w:t>
      </w:r>
    </w:p>
    <w:p w14:paraId="0EAD0CCA" w14:textId="77777777" w:rsidR="00354495" w:rsidRPr="001E5722" w:rsidRDefault="00354495" w:rsidP="00354495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1E5722">
        <w:rPr>
          <w:sz w:val="24"/>
          <w:szCs w:val="24"/>
        </w:rPr>
        <w:t xml:space="preserve">prati, organizira i provodi propise u </w:t>
      </w:r>
      <w:r>
        <w:rPr>
          <w:sz w:val="24"/>
          <w:szCs w:val="24"/>
        </w:rPr>
        <w:t>s</w:t>
      </w:r>
      <w:r w:rsidRPr="001E5722">
        <w:rPr>
          <w:sz w:val="24"/>
          <w:szCs w:val="24"/>
        </w:rPr>
        <w:t>vezi dobrobiti životinja, pasa lutalica i zbrinjavanja lešina s javnih površina,</w:t>
      </w:r>
    </w:p>
    <w:p w14:paraId="3CA91897" w14:textId="5B70A5E4" w:rsidR="0035449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1E5722">
        <w:rPr>
          <w:sz w:val="24"/>
          <w:szCs w:val="24"/>
        </w:rPr>
        <w:t>obavlja poslove zaštite na radu</w:t>
      </w:r>
    </w:p>
    <w:p w14:paraId="5575E8B2" w14:textId="0C02F4C5" w:rsidR="00354495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1E5722">
        <w:rPr>
          <w:sz w:val="24"/>
          <w:szCs w:val="24"/>
        </w:rPr>
        <w:t>nadzire rad poslovnih subjekata koji obavljaju komunalnu i poljoprivrednu  djelatnost</w:t>
      </w:r>
    </w:p>
    <w:p w14:paraId="716AFE7E" w14:textId="77777777" w:rsidR="00354495" w:rsidRDefault="00354495" w:rsidP="00354495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CF4A81">
        <w:rPr>
          <w:sz w:val="24"/>
          <w:szCs w:val="24"/>
        </w:rPr>
        <w:t>prati zakone i druge propise u kojima je propisana nadležnost komunalnog redara, kao i poljoprivrednog  redara te osigurava njihovu primjenu u suradnji s neposredno nadređenim službenikom,</w:t>
      </w:r>
    </w:p>
    <w:p w14:paraId="28733553" w14:textId="7778F4D5" w:rsidR="00F327DC" w:rsidRPr="00CF4A81" w:rsidRDefault="00F327DC" w:rsidP="00354495">
      <w:pPr>
        <w:pStyle w:val="Table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obavlja poslove neposrednog voditelja vlastitog komunalnog pogona Općine Lovas</w:t>
      </w:r>
    </w:p>
    <w:p w14:paraId="473D1A0B" w14:textId="044793BB" w:rsidR="00354495" w:rsidRPr="001C4DAE" w:rsidRDefault="00354495" w:rsidP="00354495">
      <w:pPr>
        <w:pStyle w:val="TableParagraph"/>
        <w:numPr>
          <w:ilvl w:val="0"/>
          <w:numId w:val="15"/>
        </w:numPr>
        <w:ind w:right="96"/>
        <w:rPr>
          <w:sz w:val="24"/>
          <w:szCs w:val="24"/>
        </w:rPr>
      </w:pPr>
      <w:r w:rsidRPr="00CF4A81">
        <w:rPr>
          <w:sz w:val="24"/>
          <w:szCs w:val="24"/>
        </w:rPr>
        <w:t>o</w:t>
      </w:r>
      <w:r w:rsidRPr="00CF4A81">
        <w:rPr>
          <w:rFonts w:cs="Arial"/>
          <w:sz w:val="24"/>
          <w:szCs w:val="24"/>
        </w:rPr>
        <w:t xml:space="preserve">bavlja i druge poslove  po nalogu </w:t>
      </w:r>
      <w:r>
        <w:rPr>
          <w:rFonts w:cs="Arial"/>
          <w:sz w:val="24"/>
          <w:szCs w:val="24"/>
        </w:rPr>
        <w:t xml:space="preserve">općinskog </w:t>
      </w:r>
      <w:r w:rsidRPr="00CF4A81">
        <w:rPr>
          <w:rFonts w:cs="Arial"/>
          <w:sz w:val="24"/>
          <w:szCs w:val="24"/>
        </w:rPr>
        <w:t>pročelnika</w:t>
      </w:r>
      <w:r>
        <w:rPr>
          <w:rFonts w:cs="Arial"/>
          <w:sz w:val="24"/>
          <w:szCs w:val="24"/>
        </w:rPr>
        <w:t xml:space="preserve"> JUO-a.</w:t>
      </w:r>
    </w:p>
    <w:p w14:paraId="4017D436" w14:textId="77777777" w:rsidR="001C4DAE" w:rsidRDefault="001C4DAE" w:rsidP="001C4DAE">
      <w:pPr>
        <w:pStyle w:val="TableParagraph"/>
        <w:ind w:right="96"/>
        <w:rPr>
          <w:rFonts w:cs="Arial"/>
          <w:sz w:val="24"/>
          <w:szCs w:val="24"/>
        </w:rPr>
      </w:pPr>
    </w:p>
    <w:p w14:paraId="5409C634" w14:textId="05985DE9" w:rsidR="001C4DAE" w:rsidRPr="001C4DAE" w:rsidRDefault="001C4DAE" w:rsidP="001C4DAE">
      <w:pPr>
        <w:pStyle w:val="TableParagraph"/>
        <w:numPr>
          <w:ilvl w:val="0"/>
          <w:numId w:val="16"/>
        </w:numPr>
        <w:tabs>
          <w:tab w:val="left" w:pos="815"/>
          <w:tab w:val="left" w:pos="816"/>
        </w:tabs>
        <w:ind w:right="97" w:hanging="360"/>
        <w:rPr>
          <w:sz w:val="24"/>
          <w:szCs w:val="24"/>
        </w:rPr>
      </w:pPr>
      <w:r w:rsidRPr="00771441">
        <w:rPr>
          <w:sz w:val="24"/>
          <w:szCs w:val="24"/>
        </w:rPr>
        <w:t xml:space="preserve">stupanj samostalnosti </w:t>
      </w:r>
      <w:r>
        <w:rPr>
          <w:sz w:val="24"/>
          <w:szCs w:val="24"/>
        </w:rPr>
        <w:t>u radu</w:t>
      </w:r>
      <w:r w:rsidRPr="00771441">
        <w:rPr>
          <w:sz w:val="24"/>
          <w:szCs w:val="24"/>
        </w:rPr>
        <w:t xml:space="preserve"> uključuje </w:t>
      </w:r>
      <w:r>
        <w:rPr>
          <w:sz w:val="24"/>
          <w:szCs w:val="24"/>
        </w:rPr>
        <w:t>stalni nadzor i upute nadređenog službenika</w:t>
      </w:r>
    </w:p>
    <w:p w14:paraId="11EF0DA3" w14:textId="5824B918" w:rsidR="001C4DAE" w:rsidRPr="00771441" w:rsidRDefault="001C4DAE" w:rsidP="001C4DAE">
      <w:pPr>
        <w:widowControl w:val="0"/>
        <w:numPr>
          <w:ilvl w:val="0"/>
          <w:numId w:val="17"/>
        </w:numPr>
        <w:tabs>
          <w:tab w:val="left" w:pos="812"/>
        </w:tabs>
        <w:autoSpaceDE w:val="0"/>
        <w:autoSpaceDN w:val="0"/>
        <w:spacing w:after="0" w:line="240" w:lineRule="auto"/>
        <w:ind w:right="96" w:hanging="360"/>
        <w:jc w:val="both"/>
        <w:rPr>
          <w:sz w:val="24"/>
          <w:szCs w:val="24"/>
        </w:rPr>
      </w:pPr>
      <w:r w:rsidRPr="00771441">
        <w:rPr>
          <w:sz w:val="24"/>
          <w:szCs w:val="24"/>
        </w:rPr>
        <w:t xml:space="preserve">stupanj odgovornosti </w:t>
      </w:r>
      <w:r>
        <w:rPr>
          <w:sz w:val="24"/>
          <w:szCs w:val="24"/>
        </w:rPr>
        <w:t>u radu</w:t>
      </w:r>
      <w:r w:rsidRPr="00771441">
        <w:rPr>
          <w:sz w:val="24"/>
          <w:szCs w:val="24"/>
        </w:rPr>
        <w:t xml:space="preserve"> uključuje odgovornost za materijalne resurse s kojima službenik radi, te pravilnu primjenu </w:t>
      </w:r>
      <w:r>
        <w:rPr>
          <w:sz w:val="24"/>
          <w:szCs w:val="24"/>
        </w:rPr>
        <w:t xml:space="preserve">izričito </w:t>
      </w:r>
      <w:r w:rsidRPr="00771441">
        <w:rPr>
          <w:sz w:val="24"/>
          <w:szCs w:val="24"/>
        </w:rPr>
        <w:t>propisanih postupaka, metoda rada i stručnih tehnika</w:t>
      </w:r>
    </w:p>
    <w:p w14:paraId="350BA7C6" w14:textId="0199D6B1" w:rsidR="001C4DAE" w:rsidRPr="00FD2FBD" w:rsidRDefault="001C4DAE" w:rsidP="001C4DAE">
      <w:pPr>
        <w:widowControl w:val="0"/>
        <w:numPr>
          <w:ilvl w:val="0"/>
          <w:numId w:val="17"/>
        </w:numPr>
        <w:tabs>
          <w:tab w:val="left" w:pos="812"/>
        </w:tabs>
        <w:autoSpaceDE w:val="0"/>
        <w:autoSpaceDN w:val="0"/>
        <w:spacing w:after="0" w:line="240" w:lineRule="auto"/>
        <w:ind w:right="216" w:hanging="360"/>
        <w:jc w:val="both"/>
        <w:rPr>
          <w:sz w:val="24"/>
          <w:szCs w:val="24"/>
        </w:rPr>
      </w:pPr>
      <w:r w:rsidRPr="00771441">
        <w:rPr>
          <w:sz w:val="24"/>
          <w:szCs w:val="24"/>
        </w:rPr>
        <w:t>stupanj stručn</w:t>
      </w:r>
      <w:r>
        <w:rPr>
          <w:sz w:val="24"/>
          <w:szCs w:val="24"/>
        </w:rPr>
        <w:t>e</w:t>
      </w:r>
      <w:r w:rsidRPr="00771441">
        <w:rPr>
          <w:sz w:val="24"/>
          <w:szCs w:val="24"/>
        </w:rPr>
        <w:t xml:space="preserve"> komunikacij</w:t>
      </w:r>
      <w:r>
        <w:rPr>
          <w:sz w:val="24"/>
          <w:szCs w:val="24"/>
        </w:rPr>
        <w:t>e</w:t>
      </w:r>
      <w:r w:rsidRPr="00771441">
        <w:rPr>
          <w:sz w:val="24"/>
          <w:szCs w:val="24"/>
        </w:rPr>
        <w:t xml:space="preserve"> </w:t>
      </w:r>
      <w:r>
        <w:rPr>
          <w:sz w:val="24"/>
          <w:szCs w:val="24"/>
        </w:rPr>
        <w:t>u radu</w:t>
      </w:r>
      <w:r w:rsidRPr="00771441">
        <w:rPr>
          <w:sz w:val="24"/>
          <w:szCs w:val="24"/>
        </w:rPr>
        <w:t xml:space="preserve"> uključuje </w:t>
      </w:r>
      <w:r>
        <w:rPr>
          <w:sz w:val="24"/>
          <w:szCs w:val="24"/>
        </w:rPr>
        <w:t>kontakte</w:t>
      </w:r>
      <w:r w:rsidRPr="00771441">
        <w:rPr>
          <w:sz w:val="24"/>
          <w:szCs w:val="24"/>
        </w:rPr>
        <w:t xml:space="preserve"> </w:t>
      </w:r>
      <w:r w:rsidRPr="00FD2FBD">
        <w:rPr>
          <w:sz w:val="24"/>
          <w:szCs w:val="24"/>
        </w:rPr>
        <w:t>unutar nižih unutarnjih ustrojstvenih jedinica</w:t>
      </w:r>
    </w:p>
    <w:p w14:paraId="1E2534ED" w14:textId="77777777" w:rsidR="001C4DAE" w:rsidRPr="00354495" w:rsidRDefault="001C4DAE" w:rsidP="001C4DAE">
      <w:pPr>
        <w:pStyle w:val="TableParagraph"/>
        <w:ind w:right="96"/>
        <w:rPr>
          <w:sz w:val="24"/>
          <w:szCs w:val="24"/>
        </w:rPr>
      </w:pPr>
    </w:p>
    <w:p w14:paraId="2A497164" w14:textId="77777777" w:rsidR="00354495" w:rsidRDefault="00354495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7073EA0F" w14:textId="3F12C194" w:rsidR="00D47464" w:rsidRPr="00B715FB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Mjesto rada:</w:t>
      </w:r>
      <w:r w:rsidRPr="00B715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80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Lovas</w:t>
      </w:r>
    </w:p>
    <w:p w14:paraId="29E73B36" w14:textId="77777777" w:rsidR="00D47464" w:rsidRPr="00B715FB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26D7408A" w14:textId="77777777" w:rsidR="00D47464" w:rsidRPr="009D2B05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Podaci o plaći</w:t>
      </w:r>
      <w:r w:rsidRPr="009D2B0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F59A18C" w14:textId="77777777" w:rsidR="009D2B05" w:rsidRDefault="009D2B05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E5C5510" w14:textId="60F5B61A" w:rsidR="009D2B05" w:rsidRPr="009D2B05" w:rsidRDefault="009D2B05" w:rsidP="009D2B05">
      <w:pPr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2B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Plaću referenta – komunalnog i poljoprivrednog redara</w:t>
      </w:r>
      <w:r w:rsidRPr="009D2B0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9D2B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čini umnožak koeficijenta složenosti poslova radnog mjesta na koje je  službenik  raspoređen odnosno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2,</w:t>
      </w:r>
      <w:r w:rsidR="00F32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81</w:t>
      </w:r>
      <w:r w:rsidRPr="009D2B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osnovice za obračun plaće u iznosu od</w:t>
      </w:r>
      <w:r w:rsidR="00F327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27DC" w:rsidRPr="00F3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355,98 EU</w:t>
      </w:r>
      <w:r w:rsidR="00F3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</w:t>
      </w:r>
      <w:r w:rsidRPr="009D2B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bruto</w:t>
      </w:r>
      <w:r w:rsidRPr="009D2B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uvećan za </w:t>
      </w:r>
      <w:r w:rsidRPr="009D2B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0,5%</w:t>
      </w:r>
      <w:r w:rsidRPr="009D2B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svaku navršenu godinu radnog staža.</w:t>
      </w:r>
    </w:p>
    <w:p w14:paraId="1399380A" w14:textId="77777777" w:rsidR="009D2B05" w:rsidRPr="0028025C" w:rsidRDefault="009D2B05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B2F0F81" w14:textId="77777777" w:rsidR="00D47464" w:rsidRPr="00B715FB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72BE07" w14:textId="77777777" w:rsidR="00D47464" w:rsidRPr="00B715FB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Prethodna provjera znanja i sposobnosti obuhvaća:</w:t>
      </w:r>
    </w:p>
    <w:p w14:paraId="47F0D72D" w14:textId="590238B3" w:rsidR="00D47464" w:rsidRPr="00B715FB" w:rsidRDefault="0092744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D47464" w:rsidRPr="00B715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pisano testiranje </w:t>
      </w:r>
    </w:p>
    <w:p w14:paraId="3DF7C048" w14:textId="0BF24387" w:rsidR="00927441" w:rsidRPr="00B715FB" w:rsidRDefault="0092744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intervju </w:t>
      </w:r>
    </w:p>
    <w:p w14:paraId="56563AD1" w14:textId="77777777" w:rsidR="002C5B7C" w:rsidRPr="00B715FB" w:rsidRDefault="002C5B7C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4FFBF282" w14:textId="36CFA0BD" w:rsidR="00D47464" w:rsidRPr="00B715FB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Pravni i drugi izvori za pripremanje kandidata za prethodnu provjeru znanja i sposobnosti</w:t>
      </w:r>
      <w:r w:rsidRPr="00B715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0F9354F3" w14:textId="77777777" w:rsidR="00D47464" w:rsidRPr="00B715FB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1. Ustav Republike Hrvatske (Narodne novine broj 56/09, 135/97, 8/98, 113/00, 124/00, 28/01, 41/01, 55/01, 76/10, 85/10, 05/14</w:t>
      </w:r>
      <w:r w:rsidR="00FC7071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00664B" w14:textId="5D2A5AB4" w:rsidR="00927441" w:rsidRPr="00B715FB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2. Zakon o lokalnoj i područnoj (regionalnoj) samoupravi (Narodne novine br</w:t>
      </w:r>
      <w:r w:rsidR="00B75B82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33/01, 60/01-vjerodostojno tumačenje, 129/05, 109/07, 125/08, 36/09 i 150/11, 144/12, 19/13, 137/15, 123/17</w:t>
      </w:r>
      <w:r w:rsidR="00FC7071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F7042C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, 144/20</w:t>
      </w: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032E8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7613A24" w14:textId="5AB66D8C" w:rsidR="00927441" w:rsidRPr="00B715FB" w:rsidRDefault="004032E8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27441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75B82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 o općem upravnom postupku (Narodne novine broj 47/09</w:t>
      </w:r>
      <w:r w:rsidR="00042538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, 110/21</w:t>
      </w:r>
      <w:r w:rsidR="00B75B82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42538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8004A53" w14:textId="4786D340" w:rsidR="00927441" w:rsidRPr="00B715FB" w:rsidRDefault="004032E8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500C7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75B82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o uredskom poslovanju (Narodne novine broj 75/2021)</w:t>
      </w:r>
      <w:r w:rsidR="00042538"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5276CF8" w14:textId="4C5F5C78" w:rsidR="00042538" w:rsidRDefault="00042538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5. Zakon o komunalnom gospodarstvu (</w:t>
      </w:r>
      <w:r w:rsidR="009D2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Narodne novine broj </w:t>
      </w:r>
      <w:r w:rsidRPr="00B715FB">
        <w:rPr>
          <w:rFonts w:ascii="Times New Roman" w:eastAsia="Times New Roman" w:hAnsi="Times New Roman" w:cs="Times New Roman"/>
          <w:sz w:val="24"/>
          <w:szCs w:val="24"/>
          <w:lang w:eastAsia="hr-HR"/>
        </w:rPr>
        <w:t>68/18, 110/18, 32/20)</w:t>
      </w:r>
      <w:r w:rsidR="009D2B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864420D" w14:textId="02967998" w:rsidR="009D2B05" w:rsidRDefault="009D2B05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 Statut Općine Lovas (Službeni vjesnik Vukovarsko-srijemske županije broj 04/21),</w:t>
      </w:r>
    </w:p>
    <w:p w14:paraId="666466EE" w14:textId="77777777" w:rsidR="00042538" w:rsidRPr="00B715FB" w:rsidRDefault="00042538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510D1C21" w14:textId="77777777" w:rsidR="00042538" w:rsidRPr="00B715FB" w:rsidRDefault="00042538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16BCECF5" w14:textId="34CDAA5A" w:rsidR="00D47464" w:rsidRPr="00B715FB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15FB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Način obavljanja prethodne provjere znanja i sposobnosti:</w:t>
      </w:r>
    </w:p>
    <w:p w14:paraId="5324BF3A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Po dolasku na provjeru znanja od kandidata/kinja će biti zatraženo predočavanje odgovarajuće identifikacijske isprave radi utvrđivanja identiteta. Kandidati/kinje koji ne mogu dokazati identitet, kao i osobe za koje se utvrdi da nisu podnijele prijavu na natječaj za radno mjesto za koje se obavlja provjera znanja, neće moći pristupiti provjeri znanja.</w:t>
      </w:r>
    </w:p>
    <w:p w14:paraId="43C8E5BE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Za kandidata/kinju koji/a ne pristupi provjeri znanja smatrat će se da je povukao/la prijavu na natječaj.</w:t>
      </w:r>
    </w:p>
    <w:p w14:paraId="0D22836B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Pisana provjera traje 60 minuta (pisano testiranje).</w:t>
      </w:r>
    </w:p>
    <w:p w14:paraId="001847BD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Po utvrđivanju identiteta, kandidatima/kinjama će biti podijeljen test za pisanu provjeru znanja.</w:t>
      </w:r>
    </w:p>
    <w:p w14:paraId="3E84C30D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Kandidati/kinje su dužni/e pridržavati se utvrđenog vremena i rasporeda provjere znanja.</w:t>
      </w:r>
    </w:p>
    <w:p w14:paraId="063B95B5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Za vrijeme provjere znanja i sposobnosti u prostoriji za testiranje nije dopušteno:</w:t>
      </w:r>
    </w:p>
    <w:p w14:paraId="36EAE28C" w14:textId="77777777" w:rsidR="0059648D" w:rsidRPr="00B715FB" w:rsidRDefault="0059648D" w:rsidP="0059648D">
      <w:pPr>
        <w:pStyle w:val="Default"/>
        <w:numPr>
          <w:ilvl w:val="0"/>
          <w:numId w:val="4"/>
        </w:numPr>
        <w:jc w:val="both"/>
      </w:pPr>
      <w:r w:rsidRPr="00B715FB">
        <w:t>koristiti se bilo kakvom literaturom odnosno bilješkama,</w:t>
      </w:r>
    </w:p>
    <w:p w14:paraId="6C01EBA0" w14:textId="77777777" w:rsidR="0059648D" w:rsidRPr="00B715FB" w:rsidRDefault="0059648D" w:rsidP="0059648D">
      <w:pPr>
        <w:pStyle w:val="Default"/>
        <w:numPr>
          <w:ilvl w:val="0"/>
          <w:numId w:val="4"/>
        </w:numPr>
        <w:jc w:val="both"/>
      </w:pPr>
      <w:r w:rsidRPr="00B715FB">
        <w:t>koristiti mobitel ili druga komunikacijska sredstva,</w:t>
      </w:r>
    </w:p>
    <w:p w14:paraId="20B94001" w14:textId="77777777" w:rsidR="0059648D" w:rsidRPr="00B715FB" w:rsidRDefault="0059648D" w:rsidP="0059648D">
      <w:pPr>
        <w:pStyle w:val="Default"/>
        <w:numPr>
          <w:ilvl w:val="0"/>
          <w:numId w:val="4"/>
        </w:numPr>
        <w:jc w:val="both"/>
      </w:pPr>
      <w:r w:rsidRPr="00B715FB">
        <w:t>napuštati prostoriju u kojoj se odvija provjera znanja i sposobnosti,</w:t>
      </w:r>
    </w:p>
    <w:p w14:paraId="7DD928F9" w14:textId="77777777" w:rsidR="0059648D" w:rsidRPr="00B715FB" w:rsidRDefault="0059648D" w:rsidP="0059648D">
      <w:pPr>
        <w:pStyle w:val="Default"/>
        <w:numPr>
          <w:ilvl w:val="0"/>
          <w:numId w:val="4"/>
        </w:numPr>
        <w:jc w:val="both"/>
      </w:pPr>
      <w:r w:rsidRPr="00B715FB">
        <w:t>razgovarati s ostalim kandidatima/kinjama odnosno na bilo koji način remetiti koncentraciju kandidata/kinja.</w:t>
      </w:r>
    </w:p>
    <w:p w14:paraId="0F05C4A8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Kandidati/kinje koji/e se ponašaju neprimjereno i/ili koji prekrše pravila bit će udaljeni/e s provjere znanja. Njihov rezultat neće se razmatrati i smatrat će se da su povukli prijavu na Natječaj.</w:t>
      </w:r>
    </w:p>
    <w:p w14:paraId="6B561F98" w14:textId="1E99A0C5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Za pisanu provjeru znanja dodjeljuje se maksimalno 10 bodova ili se utvrđuje 0 bodova. Smatra se da su kandidati/kinje uspješno položili/e test ako su ostvarili najmanje 50% (5 bodova) na testiranju.</w:t>
      </w:r>
    </w:p>
    <w:p w14:paraId="6206FDC2" w14:textId="77777777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>Kandidati/kinje koji/e su uspješno položili/e pisani test Povjerenstvo poziva da pristupe razgovoru (intervjuu) kojim Povjerenstvo utvrđuje interese, profesionalne ciljeve i motivaciju za rad u Upravnom odjelu. Rezultati intervjua boduju se do maksimalno 10 bodova.</w:t>
      </w:r>
    </w:p>
    <w:p w14:paraId="4141D8EA" w14:textId="206B5760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 xml:space="preserve">Nakon provedenog testiranja i intervjua Povjerenstvo utvrđuje </w:t>
      </w:r>
      <w:r w:rsidRPr="00DC49BD">
        <w:rPr>
          <w:bCs/>
        </w:rPr>
        <w:t>Rang listu kandidata/kinja</w:t>
      </w:r>
      <w:r w:rsidRPr="00B715FB">
        <w:t xml:space="preserve"> prema ukupnom broju bodova ostvarenih na pisanom testiranju i razgovoru,</w:t>
      </w:r>
    </w:p>
    <w:p w14:paraId="5103CCD9" w14:textId="15A66772" w:rsidR="00B33A94" w:rsidRPr="00B715FB" w:rsidRDefault="00E677CA" w:rsidP="0059648D">
      <w:pPr>
        <w:pStyle w:val="Default"/>
        <w:numPr>
          <w:ilvl w:val="0"/>
          <w:numId w:val="3"/>
        </w:numPr>
        <w:jc w:val="both"/>
      </w:pPr>
      <w:r w:rsidRPr="00B715FB">
        <w:t xml:space="preserve">Povjerenstvo izrađuje i, uz ranije utvrđenu Rang listu kandidata/kinja, podnosi </w:t>
      </w:r>
      <w:r w:rsidR="00A95F2F">
        <w:t>vršitelju</w:t>
      </w:r>
      <w:r w:rsidR="00DC49BD">
        <w:t xml:space="preserve"> dužnosti pročelnika</w:t>
      </w:r>
      <w:r w:rsidRPr="00B715FB">
        <w:t xml:space="preserve"> Izvješće o provedenom postupku provjere znanja i sposobnosti, a koje Izvješće potpisuju svi članovi.</w:t>
      </w:r>
    </w:p>
    <w:p w14:paraId="16A4B13A" w14:textId="33DAD438" w:rsidR="0059648D" w:rsidRPr="00B715FB" w:rsidRDefault="00DC49BD" w:rsidP="0059648D">
      <w:pPr>
        <w:pStyle w:val="Default"/>
        <w:numPr>
          <w:ilvl w:val="0"/>
          <w:numId w:val="3"/>
        </w:numPr>
        <w:jc w:val="both"/>
      </w:pPr>
      <w:r>
        <w:t>Vršitelj dužnosti p</w:t>
      </w:r>
      <w:r w:rsidR="0059648D" w:rsidRPr="00B715FB">
        <w:t>ročelni</w:t>
      </w:r>
      <w:r>
        <w:t>k</w:t>
      </w:r>
      <w:r w:rsidR="002314E1" w:rsidRPr="00B715FB">
        <w:t>a</w:t>
      </w:r>
      <w:r w:rsidR="0059648D" w:rsidRPr="00B715FB">
        <w:t xml:space="preserve"> donosi </w:t>
      </w:r>
      <w:r w:rsidR="0059648D" w:rsidRPr="00DC49BD">
        <w:rPr>
          <w:bCs/>
        </w:rPr>
        <w:t xml:space="preserve">rješenje o </w:t>
      </w:r>
      <w:r w:rsidR="00B75B82" w:rsidRPr="00DC49BD">
        <w:rPr>
          <w:bCs/>
        </w:rPr>
        <w:t>prijmu</w:t>
      </w:r>
      <w:r w:rsidR="0059648D" w:rsidRPr="00DC49BD">
        <w:rPr>
          <w:bCs/>
        </w:rPr>
        <w:t xml:space="preserve"> </w:t>
      </w:r>
      <w:r w:rsidR="007757D8" w:rsidRPr="00DC49BD">
        <w:rPr>
          <w:bCs/>
        </w:rPr>
        <w:t>u službu</w:t>
      </w:r>
      <w:r w:rsidR="007757D8" w:rsidRPr="00B715FB">
        <w:rPr>
          <w:b/>
        </w:rPr>
        <w:t xml:space="preserve"> </w:t>
      </w:r>
      <w:r w:rsidR="0059648D" w:rsidRPr="00B715FB">
        <w:t xml:space="preserve">izabranog kandidata/kinje. Rješenje će biti dostavljeno kandidatima/kinjama prijavljenim na Natječaj. Protiv rješenja o </w:t>
      </w:r>
      <w:r w:rsidR="00B75B82" w:rsidRPr="00B715FB">
        <w:t>pr</w:t>
      </w:r>
      <w:r w:rsidR="0059648D" w:rsidRPr="00B715FB">
        <w:t>ij</w:t>
      </w:r>
      <w:r w:rsidR="00B75B82" w:rsidRPr="00B715FB">
        <w:t xml:space="preserve">mu </w:t>
      </w:r>
      <w:r w:rsidR="007757D8" w:rsidRPr="00B715FB">
        <w:t xml:space="preserve">u </w:t>
      </w:r>
      <w:r w:rsidR="00B75B82" w:rsidRPr="00B715FB">
        <w:t>s</w:t>
      </w:r>
      <w:r w:rsidR="0059648D" w:rsidRPr="00B715FB">
        <w:t>l</w:t>
      </w:r>
      <w:r w:rsidR="00B75B82" w:rsidRPr="00B715FB">
        <w:t>užb</w:t>
      </w:r>
      <w:r w:rsidR="007757D8" w:rsidRPr="00B715FB">
        <w:t xml:space="preserve">u može se izjaviti žalba </w:t>
      </w:r>
      <w:r>
        <w:rPr>
          <w:iCs/>
        </w:rPr>
        <w:t>općinskoj načelnici</w:t>
      </w:r>
      <w:r w:rsidR="007757D8" w:rsidRPr="00B715FB">
        <w:t xml:space="preserve">, u roku od 15 dana od dana dostave rješenja na adresu </w:t>
      </w:r>
      <w:r>
        <w:t>Općine Lovas</w:t>
      </w:r>
      <w:r w:rsidR="007757D8" w:rsidRPr="00B715FB">
        <w:t xml:space="preserve">, </w:t>
      </w:r>
      <w:r>
        <w:t>A. Starčevića 5</w:t>
      </w:r>
      <w:r w:rsidR="007757D8" w:rsidRPr="00B715FB">
        <w:t>, 3223</w:t>
      </w:r>
      <w:r>
        <w:t>7</w:t>
      </w:r>
      <w:r w:rsidR="007757D8" w:rsidRPr="00B715FB">
        <w:t xml:space="preserve"> </w:t>
      </w:r>
      <w:r>
        <w:t>Lovas</w:t>
      </w:r>
      <w:r w:rsidR="0059648D" w:rsidRPr="00B715FB">
        <w:t xml:space="preserve">. </w:t>
      </w:r>
    </w:p>
    <w:p w14:paraId="472FB7EA" w14:textId="78DC8308" w:rsidR="0059648D" w:rsidRPr="00B715FB" w:rsidRDefault="0059648D" w:rsidP="0059648D">
      <w:pPr>
        <w:pStyle w:val="Default"/>
        <w:numPr>
          <w:ilvl w:val="0"/>
          <w:numId w:val="3"/>
        </w:numPr>
        <w:jc w:val="both"/>
      </w:pPr>
      <w:r w:rsidRPr="00B715FB">
        <w:t xml:space="preserve">Kandidat/kinja kojeg se, nakon prethodne provjere znanja i sposobnosti, uputi na provjeru zdravstvene sposobnosti </w:t>
      </w:r>
      <w:r w:rsidRPr="00DC49BD">
        <w:rPr>
          <w:bCs/>
        </w:rPr>
        <w:t>mora</w:t>
      </w:r>
      <w:r w:rsidRPr="00B715FB">
        <w:t xml:space="preserve"> dostavi uvjerenje o zdravstvenoj sposobnosti u roku od 8 dana, a prije donošenja </w:t>
      </w:r>
      <w:r w:rsidRPr="00DC49BD">
        <w:rPr>
          <w:bCs/>
        </w:rPr>
        <w:t xml:space="preserve">rješenja o </w:t>
      </w:r>
      <w:r w:rsidR="00B75B82" w:rsidRPr="00DC49BD">
        <w:rPr>
          <w:bCs/>
        </w:rPr>
        <w:t>pr</w:t>
      </w:r>
      <w:r w:rsidRPr="00DC49BD">
        <w:rPr>
          <w:bCs/>
        </w:rPr>
        <w:t>i</w:t>
      </w:r>
      <w:r w:rsidR="00B75B82" w:rsidRPr="00DC49BD">
        <w:rPr>
          <w:bCs/>
        </w:rPr>
        <w:t>j</w:t>
      </w:r>
      <w:r w:rsidRPr="00DC49BD">
        <w:rPr>
          <w:bCs/>
        </w:rPr>
        <w:t>mu.</w:t>
      </w:r>
    </w:p>
    <w:p w14:paraId="0CAF6E8B" w14:textId="68D43BB0" w:rsidR="0059648D" w:rsidRPr="00DC49BD" w:rsidRDefault="0059648D" w:rsidP="0059648D">
      <w:pPr>
        <w:pStyle w:val="Default"/>
        <w:numPr>
          <w:ilvl w:val="0"/>
          <w:numId w:val="3"/>
        </w:numPr>
        <w:jc w:val="both"/>
        <w:rPr>
          <w:bCs/>
        </w:rPr>
      </w:pPr>
      <w:r w:rsidRPr="00DC49BD">
        <w:rPr>
          <w:bCs/>
        </w:rPr>
        <w:t xml:space="preserve">Poziv za provjeru znanja i sposobnosti biti će objavljen na službenoj web-stranici i oglasnoj ploči </w:t>
      </w:r>
      <w:r w:rsidR="00DC49BD">
        <w:rPr>
          <w:bCs/>
        </w:rPr>
        <w:t>Općine Lovas</w:t>
      </w:r>
      <w:r w:rsidRPr="00DC49BD">
        <w:rPr>
          <w:bCs/>
        </w:rPr>
        <w:t xml:space="preserve"> najmanje pet (5) dana prije testiranja.</w:t>
      </w:r>
    </w:p>
    <w:p w14:paraId="078A3977" w14:textId="77777777" w:rsidR="00DC039C" w:rsidRPr="00B715FB" w:rsidRDefault="00DC039C" w:rsidP="002314E1">
      <w:pPr>
        <w:pStyle w:val="Default"/>
        <w:jc w:val="both"/>
        <w:rPr>
          <w:b/>
        </w:rPr>
      </w:pPr>
    </w:p>
    <w:p w14:paraId="09C00EC8" w14:textId="5CCB3E14" w:rsidR="002314E1" w:rsidRPr="00B715FB" w:rsidRDefault="002314E1" w:rsidP="002314E1">
      <w:pPr>
        <w:pStyle w:val="Default"/>
        <w:jc w:val="both"/>
        <w:rPr>
          <w:b/>
        </w:rPr>
      </w:pPr>
      <w:r w:rsidRPr="00B715FB">
        <w:rPr>
          <w:b/>
        </w:rPr>
        <w:t>Dodatne upute i informacije</w:t>
      </w:r>
    </w:p>
    <w:p w14:paraId="53A4BD46" w14:textId="513B927D" w:rsidR="006F0F18" w:rsidRPr="003E7374" w:rsidRDefault="006F0F18" w:rsidP="0059648D">
      <w:pPr>
        <w:pStyle w:val="Default"/>
        <w:jc w:val="both"/>
        <w:rPr>
          <w:color w:val="auto"/>
        </w:rPr>
      </w:pPr>
      <w:r w:rsidRPr="00B715FB">
        <w:rPr>
          <w:color w:val="auto"/>
        </w:rPr>
        <w:t xml:space="preserve">Od dana objave u „Narodnim novinama“, odnosno na web-stranici </w:t>
      </w:r>
      <w:r w:rsidR="00DC49BD">
        <w:rPr>
          <w:color w:val="auto"/>
        </w:rPr>
        <w:t>Općine Lovas</w:t>
      </w:r>
      <w:r w:rsidRPr="00B715FB">
        <w:rPr>
          <w:color w:val="auto"/>
        </w:rPr>
        <w:t xml:space="preserve">, počinje teći rok od </w:t>
      </w:r>
      <w:r w:rsidR="00DC49BD">
        <w:rPr>
          <w:color w:val="auto"/>
        </w:rPr>
        <w:t>8</w:t>
      </w:r>
      <w:r w:rsidRPr="00B715FB">
        <w:rPr>
          <w:color w:val="auto"/>
        </w:rPr>
        <w:t xml:space="preserve"> dana za podnošenje prijava na natječaj. Stoga je posljednji dan za podnošenje prijava </w:t>
      </w:r>
      <w:r w:rsidRPr="00B715FB">
        <w:rPr>
          <w:color w:val="auto"/>
        </w:rPr>
        <w:lastRenderedPageBreak/>
        <w:t xml:space="preserve">na natječaj, predajom pošti (preporučeno) ili neposredno u </w:t>
      </w:r>
      <w:r w:rsidR="00DC49BD">
        <w:rPr>
          <w:color w:val="auto"/>
        </w:rPr>
        <w:t>Jedinstveni upravni odjel Općine Lovas</w:t>
      </w:r>
      <w:r w:rsidRPr="00B715FB">
        <w:rPr>
          <w:color w:val="auto"/>
        </w:rPr>
        <w:t xml:space="preserve"> </w:t>
      </w:r>
      <w:r w:rsidRPr="003E7374">
        <w:rPr>
          <w:color w:val="auto"/>
        </w:rPr>
        <w:t xml:space="preserve">zaključno s danom </w:t>
      </w:r>
      <w:r w:rsidR="003E7374" w:rsidRPr="003E7374">
        <w:rPr>
          <w:color w:val="auto"/>
        </w:rPr>
        <w:t>14</w:t>
      </w:r>
      <w:r w:rsidR="00ED52DB" w:rsidRPr="003E7374">
        <w:rPr>
          <w:color w:val="auto"/>
        </w:rPr>
        <w:t xml:space="preserve">. </w:t>
      </w:r>
      <w:r w:rsidR="003E7374" w:rsidRPr="003E7374">
        <w:rPr>
          <w:color w:val="auto"/>
        </w:rPr>
        <w:t>kolovozom</w:t>
      </w:r>
      <w:r w:rsidR="00ED52DB" w:rsidRPr="003E7374">
        <w:rPr>
          <w:color w:val="auto"/>
        </w:rPr>
        <w:t xml:space="preserve"> </w:t>
      </w:r>
      <w:r w:rsidRPr="003E7374">
        <w:rPr>
          <w:color w:val="auto"/>
        </w:rPr>
        <w:t>202</w:t>
      </w:r>
      <w:r w:rsidR="00B1521B" w:rsidRPr="003E7374">
        <w:rPr>
          <w:color w:val="auto"/>
        </w:rPr>
        <w:t>3</w:t>
      </w:r>
      <w:r w:rsidRPr="003E7374">
        <w:rPr>
          <w:color w:val="auto"/>
        </w:rPr>
        <w:t>. godine.</w:t>
      </w:r>
    </w:p>
    <w:p w14:paraId="455D26C5" w14:textId="77777777" w:rsidR="00DC039C" w:rsidRPr="00B715FB" w:rsidRDefault="00DC039C" w:rsidP="0059648D">
      <w:pPr>
        <w:pStyle w:val="Default"/>
        <w:jc w:val="both"/>
        <w:rPr>
          <w:color w:val="auto"/>
        </w:rPr>
      </w:pPr>
    </w:p>
    <w:p w14:paraId="71FDFE51" w14:textId="65FE3431" w:rsidR="006F0F18" w:rsidRPr="00B715FB" w:rsidRDefault="006F0F18" w:rsidP="0059648D">
      <w:pPr>
        <w:pStyle w:val="Default"/>
        <w:jc w:val="both"/>
      </w:pPr>
      <w:r w:rsidRPr="00B715FB">
        <w:rPr>
          <w:color w:val="auto"/>
        </w:rPr>
        <w:t xml:space="preserve">Vrijeme održavanje prethodne provjere znanja i sposobnosti kandidata bit će objavljeno na </w:t>
      </w:r>
      <w:r w:rsidRPr="00B715FB">
        <w:t xml:space="preserve">ovoj web-stranici te na oglasnoj ploči </w:t>
      </w:r>
      <w:r w:rsidR="00DC49BD">
        <w:t>Općine Lovas</w:t>
      </w:r>
      <w:r w:rsidRPr="00B715FB">
        <w:t>, najkasnije 5 dana prije održavanje provjere.</w:t>
      </w:r>
    </w:p>
    <w:p w14:paraId="3D6D7DE6" w14:textId="77777777" w:rsidR="00DC039C" w:rsidRPr="00B715FB" w:rsidRDefault="00DC039C" w:rsidP="0059648D">
      <w:pPr>
        <w:pStyle w:val="Default"/>
        <w:jc w:val="both"/>
      </w:pPr>
    </w:p>
    <w:p w14:paraId="38126C1A" w14:textId="56E8D62E" w:rsidR="006F0F18" w:rsidRPr="00B715FB" w:rsidRDefault="006F0F18" w:rsidP="0059648D">
      <w:pPr>
        <w:pStyle w:val="Default"/>
        <w:jc w:val="both"/>
      </w:pPr>
      <w:r w:rsidRPr="00B715FB">
        <w:t xml:space="preserve">Molimo podnositelje da </w:t>
      </w:r>
      <w:r w:rsidRPr="00DC49BD">
        <w:rPr>
          <w:bCs/>
        </w:rPr>
        <w:t>prijavi prilože sve isprave naznačene u Natječaju</w:t>
      </w:r>
      <w:r w:rsidRPr="00B715FB">
        <w:t xml:space="preserve"> – neuredna prijava isključuje podnositelja/icu iz postupka. </w:t>
      </w:r>
      <w:r w:rsidRPr="00DC49BD">
        <w:rPr>
          <w:bCs/>
        </w:rPr>
        <w:t>Do dana isteka natječajnog roka</w:t>
      </w:r>
      <w:r w:rsidRPr="00B715FB">
        <w:t xml:space="preserve"> prijave je moguće dopuniti. Dopuna se predaje na isti način kao i prijava. Nakon isteka natječajnog roka nema mogućnosti dostave dokumentacije, bez obzira na razloge.</w:t>
      </w:r>
    </w:p>
    <w:p w14:paraId="54E5E29D" w14:textId="77777777" w:rsidR="00DC039C" w:rsidRPr="00B715FB" w:rsidRDefault="00DC039C" w:rsidP="00DC039C">
      <w:pPr>
        <w:pStyle w:val="Default"/>
        <w:jc w:val="both"/>
      </w:pPr>
    </w:p>
    <w:p w14:paraId="35C9F2E5" w14:textId="2C83BC91" w:rsidR="006F0F18" w:rsidRPr="00B715FB" w:rsidRDefault="006F0F18" w:rsidP="00DC039C">
      <w:pPr>
        <w:pStyle w:val="Default"/>
        <w:jc w:val="both"/>
      </w:pPr>
      <w:r w:rsidRPr="00B715FB">
        <w:t>Kandidat/kinja može tijekom natječajnog postupka pisanim putem povući prijavu.</w:t>
      </w:r>
    </w:p>
    <w:p w14:paraId="5F7C5489" w14:textId="77777777" w:rsidR="00D47464" w:rsidRPr="00B715FB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628C005B" w14:textId="7861B270" w:rsidR="00E10589" w:rsidRPr="00DC49BD" w:rsidRDefault="006F0F18" w:rsidP="00DC03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15FB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                                      </w:t>
      </w: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</w:t>
      </w:r>
      <w:r w:rsidRPr="00DC49BD">
        <w:rPr>
          <w:rFonts w:ascii="Times New Roman" w:eastAsia="Times New Roman" w:hAnsi="Times New Roman" w:cs="Times New Roman"/>
          <w:color w:val="1C1C1C"/>
          <w:sz w:val="24"/>
          <w:szCs w:val="24"/>
          <w:bdr w:val="none" w:sz="0" w:space="0" w:color="auto" w:frame="1"/>
          <w:lang w:eastAsia="hr-HR"/>
        </w:rPr>
        <w:t>Predsjednik Povjerenstva</w:t>
      </w:r>
    </w:p>
    <w:sectPr w:rsidR="00E10589" w:rsidRPr="00DC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E18"/>
    <w:multiLevelType w:val="hybridMultilevel"/>
    <w:tmpl w:val="240E7B38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F0163"/>
    <w:multiLevelType w:val="hybridMultilevel"/>
    <w:tmpl w:val="A72235D8"/>
    <w:lvl w:ilvl="0" w:tplc="2B1A00B8">
      <w:numFmt w:val="bullet"/>
      <w:lvlText w:val="-"/>
      <w:lvlJc w:val="left"/>
      <w:pPr>
        <w:ind w:left="773" w:hanging="34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hr-HR" w:eastAsia="en-US" w:bidi="ar-SA"/>
      </w:rPr>
    </w:lvl>
    <w:lvl w:ilvl="1" w:tplc="12CA1D66">
      <w:numFmt w:val="bullet"/>
      <w:lvlText w:val="•"/>
      <w:lvlJc w:val="left"/>
      <w:pPr>
        <w:ind w:left="1615" w:hanging="348"/>
      </w:pPr>
      <w:rPr>
        <w:rFonts w:hint="default"/>
        <w:lang w:val="hr-HR" w:eastAsia="en-US" w:bidi="ar-SA"/>
      </w:rPr>
    </w:lvl>
    <w:lvl w:ilvl="2" w:tplc="48C2B900">
      <w:numFmt w:val="bullet"/>
      <w:lvlText w:val="•"/>
      <w:lvlJc w:val="left"/>
      <w:pPr>
        <w:ind w:left="2461" w:hanging="348"/>
      </w:pPr>
      <w:rPr>
        <w:rFonts w:hint="default"/>
        <w:lang w:val="hr-HR" w:eastAsia="en-US" w:bidi="ar-SA"/>
      </w:rPr>
    </w:lvl>
    <w:lvl w:ilvl="3" w:tplc="B75AA930">
      <w:numFmt w:val="bullet"/>
      <w:lvlText w:val="•"/>
      <w:lvlJc w:val="left"/>
      <w:pPr>
        <w:ind w:left="3307" w:hanging="348"/>
      </w:pPr>
      <w:rPr>
        <w:rFonts w:hint="default"/>
        <w:lang w:val="hr-HR" w:eastAsia="en-US" w:bidi="ar-SA"/>
      </w:rPr>
    </w:lvl>
    <w:lvl w:ilvl="4" w:tplc="01208016">
      <w:numFmt w:val="bullet"/>
      <w:lvlText w:val="•"/>
      <w:lvlJc w:val="left"/>
      <w:pPr>
        <w:ind w:left="4153" w:hanging="348"/>
      </w:pPr>
      <w:rPr>
        <w:rFonts w:hint="default"/>
        <w:lang w:val="hr-HR" w:eastAsia="en-US" w:bidi="ar-SA"/>
      </w:rPr>
    </w:lvl>
    <w:lvl w:ilvl="5" w:tplc="36DE42FE">
      <w:numFmt w:val="bullet"/>
      <w:lvlText w:val="•"/>
      <w:lvlJc w:val="left"/>
      <w:pPr>
        <w:ind w:left="4999" w:hanging="348"/>
      </w:pPr>
      <w:rPr>
        <w:rFonts w:hint="default"/>
        <w:lang w:val="hr-HR" w:eastAsia="en-US" w:bidi="ar-SA"/>
      </w:rPr>
    </w:lvl>
    <w:lvl w:ilvl="6" w:tplc="82440E0A">
      <w:numFmt w:val="bullet"/>
      <w:lvlText w:val="•"/>
      <w:lvlJc w:val="left"/>
      <w:pPr>
        <w:ind w:left="5845" w:hanging="348"/>
      </w:pPr>
      <w:rPr>
        <w:rFonts w:hint="default"/>
        <w:lang w:val="hr-HR" w:eastAsia="en-US" w:bidi="ar-SA"/>
      </w:rPr>
    </w:lvl>
    <w:lvl w:ilvl="7" w:tplc="F104C88A">
      <w:numFmt w:val="bullet"/>
      <w:lvlText w:val="•"/>
      <w:lvlJc w:val="left"/>
      <w:pPr>
        <w:ind w:left="6690" w:hanging="348"/>
      </w:pPr>
      <w:rPr>
        <w:rFonts w:hint="default"/>
        <w:lang w:val="hr-HR" w:eastAsia="en-US" w:bidi="ar-SA"/>
      </w:rPr>
    </w:lvl>
    <w:lvl w:ilvl="8" w:tplc="CE20581E">
      <w:numFmt w:val="bullet"/>
      <w:lvlText w:val="•"/>
      <w:lvlJc w:val="left"/>
      <w:pPr>
        <w:ind w:left="7536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22926689"/>
    <w:multiLevelType w:val="hybridMultilevel"/>
    <w:tmpl w:val="55B2F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B32AD"/>
    <w:multiLevelType w:val="hybridMultilevel"/>
    <w:tmpl w:val="F52AF2FC"/>
    <w:lvl w:ilvl="0" w:tplc="90582B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3197D"/>
    <w:multiLevelType w:val="hybridMultilevel"/>
    <w:tmpl w:val="93F4680E"/>
    <w:lvl w:ilvl="0" w:tplc="266EC5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A2ED5"/>
    <w:multiLevelType w:val="hybridMultilevel"/>
    <w:tmpl w:val="D4DC88B2"/>
    <w:lvl w:ilvl="0" w:tplc="36F01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8F6F24"/>
    <w:multiLevelType w:val="hybridMultilevel"/>
    <w:tmpl w:val="C2D6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abstractNum w:abstractNumId="14" w15:restartNumberingAfterBreak="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0480B"/>
    <w:multiLevelType w:val="hybridMultilevel"/>
    <w:tmpl w:val="C36CAD4C"/>
    <w:lvl w:ilvl="0" w:tplc="4B986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24666">
    <w:abstractNumId w:val="6"/>
  </w:num>
  <w:num w:numId="2" w16cid:durableId="1199511666">
    <w:abstractNumId w:val="14"/>
  </w:num>
  <w:num w:numId="3" w16cid:durableId="1933077212">
    <w:abstractNumId w:val="5"/>
  </w:num>
  <w:num w:numId="4" w16cid:durableId="1512833071">
    <w:abstractNumId w:val="3"/>
  </w:num>
  <w:num w:numId="5" w16cid:durableId="866530945">
    <w:abstractNumId w:val="15"/>
  </w:num>
  <w:num w:numId="6" w16cid:durableId="1790472976">
    <w:abstractNumId w:val="1"/>
  </w:num>
  <w:num w:numId="7" w16cid:durableId="920026548">
    <w:abstractNumId w:val="8"/>
  </w:num>
  <w:num w:numId="8" w16cid:durableId="1813016157">
    <w:abstractNumId w:val="7"/>
  </w:num>
  <w:num w:numId="9" w16cid:durableId="2101902393">
    <w:abstractNumId w:val="12"/>
  </w:num>
  <w:num w:numId="10" w16cid:durableId="812209915">
    <w:abstractNumId w:val="10"/>
  </w:num>
  <w:num w:numId="11" w16cid:durableId="1275597320">
    <w:abstractNumId w:val="9"/>
  </w:num>
  <w:num w:numId="12" w16cid:durableId="15931164">
    <w:abstractNumId w:val="4"/>
  </w:num>
  <w:num w:numId="13" w16cid:durableId="490220814">
    <w:abstractNumId w:val="16"/>
  </w:num>
  <w:num w:numId="14" w16cid:durableId="765999935">
    <w:abstractNumId w:val="11"/>
  </w:num>
  <w:num w:numId="15" w16cid:durableId="651759468">
    <w:abstractNumId w:val="0"/>
  </w:num>
  <w:num w:numId="16" w16cid:durableId="292176419">
    <w:abstractNumId w:val="13"/>
  </w:num>
  <w:num w:numId="17" w16cid:durableId="9818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4"/>
    <w:rsid w:val="000309F6"/>
    <w:rsid w:val="00036C54"/>
    <w:rsid w:val="00042538"/>
    <w:rsid w:val="000825DC"/>
    <w:rsid w:val="000906C7"/>
    <w:rsid w:val="00094B3B"/>
    <w:rsid w:val="000976C2"/>
    <w:rsid w:val="000A4E2E"/>
    <w:rsid w:val="00151BC8"/>
    <w:rsid w:val="0017268F"/>
    <w:rsid w:val="001728C9"/>
    <w:rsid w:val="0018086C"/>
    <w:rsid w:val="0018553A"/>
    <w:rsid w:val="00193778"/>
    <w:rsid w:val="001C4DAE"/>
    <w:rsid w:val="001E0E05"/>
    <w:rsid w:val="001E6D88"/>
    <w:rsid w:val="001F2E54"/>
    <w:rsid w:val="00211989"/>
    <w:rsid w:val="002314E1"/>
    <w:rsid w:val="002456BD"/>
    <w:rsid w:val="0028025C"/>
    <w:rsid w:val="002B3A9C"/>
    <w:rsid w:val="002B3F5D"/>
    <w:rsid w:val="002C5B7C"/>
    <w:rsid w:val="00314F5D"/>
    <w:rsid w:val="00325FEC"/>
    <w:rsid w:val="00353071"/>
    <w:rsid w:val="00354495"/>
    <w:rsid w:val="003A1CF5"/>
    <w:rsid w:val="003E7374"/>
    <w:rsid w:val="004032E8"/>
    <w:rsid w:val="00416031"/>
    <w:rsid w:val="00421D73"/>
    <w:rsid w:val="004255B2"/>
    <w:rsid w:val="004447E6"/>
    <w:rsid w:val="004500C7"/>
    <w:rsid w:val="0049695A"/>
    <w:rsid w:val="004B037B"/>
    <w:rsid w:val="004B2883"/>
    <w:rsid w:val="004C03FE"/>
    <w:rsid w:val="0053169F"/>
    <w:rsid w:val="005547F3"/>
    <w:rsid w:val="005758FA"/>
    <w:rsid w:val="0059648D"/>
    <w:rsid w:val="005D25FD"/>
    <w:rsid w:val="005D7580"/>
    <w:rsid w:val="00676C42"/>
    <w:rsid w:val="006E475D"/>
    <w:rsid w:val="006F0F18"/>
    <w:rsid w:val="006F677F"/>
    <w:rsid w:val="00717676"/>
    <w:rsid w:val="00731F43"/>
    <w:rsid w:val="007757D8"/>
    <w:rsid w:val="007879E7"/>
    <w:rsid w:val="007B09DD"/>
    <w:rsid w:val="007B2D98"/>
    <w:rsid w:val="007F49E6"/>
    <w:rsid w:val="008435AD"/>
    <w:rsid w:val="00847802"/>
    <w:rsid w:val="00873A93"/>
    <w:rsid w:val="00875E2F"/>
    <w:rsid w:val="00882215"/>
    <w:rsid w:val="008A784D"/>
    <w:rsid w:val="008B5DC4"/>
    <w:rsid w:val="008E6BA2"/>
    <w:rsid w:val="00927441"/>
    <w:rsid w:val="009363D4"/>
    <w:rsid w:val="009769DB"/>
    <w:rsid w:val="009C108E"/>
    <w:rsid w:val="009C52A5"/>
    <w:rsid w:val="009D2B05"/>
    <w:rsid w:val="00A10611"/>
    <w:rsid w:val="00A26B8E"/>
    <w:rsid w:val="00A46906"/>
    <w:rsid w:val="00A53EBE"/>
    <w:rsid w:val="00A87B2D"/>
    <w:rsid w:val="00A90AC2"/>
    <w:rsid w:val="00A95F2F"/>
    <w:rsid w:val="00AB58E7"/>
    <w:rsid w:val="00B1521B"/>
    <w:rsid w:val="00B33A94"/>
    <w:rsid w:val="00B715FB"/>
    <w:rsid w:val="00B75B82"/>
    <w:rsid w:val="00B77AAD"/>
    <w:rsid w:val="00B80623"/>
    <w:rsid w:val="00B90C7E"/>
    <w:rsid w:val="00BA59D7"/>
    <w:rsid w:val="00BB2F5F"/>
    <w:rsid w:val="00BB782C"/>
    <w:rsid w:val="00BC11B7"/>
    <w:rsid w:val="00C25295"/>
    <w:rsid w:val="00C25E03"/>
    <w:rsid w:val="00C46DC1"/>
    <w:rsid w:val="00C64443"/>
    <w:rsid w:val="00C71016"/>
    <w:rsid w:val="00C73830"/>
    <w:rsid w:val="00CA17BE"/>
    <w:rsid w:val="00D15DF6"/>
    <w:rsid w:val="00D47464"/>
    <w:rsid w:val="00D6719D"/>
    <w:rsid w:val="00D87F3D"/>
    <w:rsid w:val="00D96D49"/>
    <w:rsid w:val="00DC039C"/>
    <w:rsid w:val="00DC49BD"/>
    <w:rsid w:val="00DE30F4"/>
    <w:rsid w:val="00E10589"/>
    <w:rsid w:val="00E10E4A"/>
    <w:rsid w:val="00E63E54"/>
    <w:rsid w:val="00E677CA"/>
    <w:rsid w:val="00E76CCB"/>
    <w:rsid w:val="00E86AE3"/>
    <w:rsid w:val="00ED52DB"/>
    <w:rsid w:val="00EE515C"/>
    <w:rsid w:val="00F27385"/>
    <w:rsid w:val="00F327DC"/>
    <w:rsid w:val="00F7042C"/>
    <w:rsid w:val="00FB6E49"/>
    <w:rsid w:val="00FC7071"/>
    <w:rsid w:val="00FF41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347B"/>
  <w15:chartTrackingRefBased/>
  <w15:docId w15:val="{B61A5523-2DCF-42E2-A34D-1D65AEE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79E7"/>
    <w:pPr>
      <w:spacing w:after="0" w:line="240" w:lineRule="auto"/>
    </w:pPr>
  </w:style>
  <w:style w:type="paragraph" w:customStyle="1" w:styleId="Default">
    <w:name w:val="Default"/>
    <w:rsid w:val="00097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769D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44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Mirka Latas</cp:lastModifiedBy>
  <cp:revision>7</cp:revision>
  <cp:lastPrinted>2023-02-21T11:45:00Z</cp:lastPrinted>
  <dcterms:created xsi:type="dcterms:W3CDTF">2023-07-18T06:02:00Z</dcterms:created>
  <dcterms:modified xsi:type="dcterms:W3CDTF">2023-08-07T05:46:00Z</dcterms:modified>
</cp:coreProperties>
</file>