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5F2A" w14:textId="77777777" w:rsidR="004E3F7A" w:rsidRPr="000209ED" w:rsidRDefault="004E3F7A" w:rsidP="004E3F7A">
      <w:pPr>
        <w:keepNext/>
        <w:rPr>
          <w:rFonts w:ascii="Marigold" w:hAnsi="Marigold"/>
          <w:b/>
          <w:sz w:val="24"/>
          <w:szCs w:val="24"/>
        </w:rPr>
      </w:pPr>
      <w:r w:rsidRPr="000209ED">
        <w:rPr>
          <w:sz w:val="24"/>
          <w:szCs w:val="24"/>
        </w:rPr>
        <w:t xml:space="preserve">              </w:t>
      </w:r>
      <w:r w:rsidRPr="000209ED">
        <w:rPr>
          <w:sz w:val="24"/>
          <w:szCs w:val="24"/>
        </w:rPr>
        <w:object w:dxaOrig="918" w:dyaOrig="1117" w14:anchorId="05F2A558">
          <v:shape id="_x0000_i1026" type="#_x0000_t75" style="width:55.2pt;height:67.8pt" o:ole="" fillcolor="window">
            <v:imagedata r:id="rId5" o:title=""/>
          </v:shape>
          <o:OLEObject Type="Embed" ProgID="CDraw5" ShapeID="_x0000_i1026" DrawAspect="Content" ObjectID="_1763537269" r:id="rId6"/>
        </w:object>
      </w:r>
      <w:r w:rsidRPr="000209ED">
        <w:rPr>
          <w:sz w:val="24"/>
          <w:szCs w:val="24"/>
        </w:rPr>
        <w:tab/>
      </w:r>
      <w:r w:rsidRPr="000209ED">
        <w:rPr>
          <w:sz w:val="24"/>
          <w:szCs w:val="24"/>
        </w:rPr>
        <w:tab/>
      </w:r>
      <w:r w:rsidRPr="000209ED">
        <w:rPr>
          <w:sz w:val="24"/>
          <w:szCs w:val="24"/>
        </w:rPr>
        <w:tab/>
      </w:r>
      <w:r w:rsidRPr="000209ED">
        <w:rPr>
          <w:sz w:val="24"/>
          <w:szCs w:val="24"/>
        </w:rPr>
        <w:tab/>
      </w:r>
      <w:r w:rsidRPr="000209ED">
        <w:rPr>
          <w:sz w:val="24"/>
          <w:szCs w:val="24"/>
        </w:rPr>
        <w:tab/>
      </w:r>
      <w:r w:rsidRPr="000209ED">
        <w:rPr>
          <w:sz w:val="24"/>
          <w:szCs w:val="24"/>
        </w:rPr>
        <w:tab/>
      </w:r>
      <w:r w:rsidRPr="000209ED">
        <w:rPr>
          <w:sz w:val="24"/>
          <w:szCs w:val="24"/>
        </w:rPr>
        <w:tab/>
      </w:r>
    </w:p>
    <w:p w14:paraId="70D7C2FE" w14:textId="77777777" w:rsidR="004E3F7A" w:rsidRPr="000209ED" w:rsidRDefault="004E3F7A" w:rsidP="004E3F7A">
      <w:pPr>
        <w:keepNext/>
        <w:ind w:left="-567" w:hanging="142"/>
        <w:jc w:val="both"/>
        <w:rPr>
          <w:sz w:val="24"/>
          <w:szCs w:val="24"/>
        </w:rPr>
      </w:pPr>
      <w:r w:rsidRPr="000209ED">
        <w:rPr>
          <w:sz w:val="24"/>
          <w:szCs w:val="24"/>
        </w:rPr>
        <w:t xml:space="preserve">            REPUBLIKA HRVATSKA</w:t>
      </w:r>
    </w:p>
    <w:p w14:paraId="20608A54" w14:textId="77777777" w:rsidR="004E3F7A" w:rsidRPr="000209ED" w:rsidRDefault="004E3F7A" w:rsidP="004E3F7A">
      <w:pPr>
        <w:keepNext/>
        <w:ind w:left="-567" w:hanging="142"/>
        <w:jc w:val="both"/>
        <w:rPr>
          <w:sz w:val="24"/>
          <w:szCs w:val="24"/>
        </w:rPr>
      </w:pPr>
      <w:r w:rsidRPr="000209ED">
        <w:rPr>
          <w:sz w:val="24"/>
          <w:szCs w:val="24"/>
        </w:rPr>
        <w:t>VUKOVARSKO-SRIJEMSKA ŽUPANIJA</w:t>
      </w:r>
    </w:p>
    <w:p w14:paraId="32A77C54" w14:textId="77777777" w:rsidR="004E3F7A" w:rsidRPr="006E1D32" w:rsidRDefault="004E3F7A" w:rsidP="004E3F7A">
      <w:pPr>
        <w:keepNext/>
        <w:ind w:left="-709"/>
        <w:jc w:val="both"/>
        <w:rPr>
          <w:b/>
          <w:bCs/>
          <w:sz w:val="24"/>
          <w:szCs w:val="24"/>
        </w:rPr>
      </w:pPr>
      <w:r w:rsidRPr="000209ED">
        <w:rPr>
          <w:sz w:val="24"/>
          <w:szCs w:val="24"/>
        </w:rPr>
        <w:t xml:space="preserve">                  </w:t>
      </w:r>
      <w:r w:rsidRPr="006E1D32">
        <w:rPr>
          <w:b/>
          <w:bCs/>
          <w:sz w:val="24"/>
          <w:szCs w:val="24"/>
        </w:rPr>
        <w:t>OPĆINA LOVAS</w:t>
      </w:r>
    </w:p>
    <w:p w14:paraId="5E5964C0" w14:textId="77777777" w:rsidR="004E3F7A" w:rsidRPr="006E1D32" w:rsidRDefault="004E3F7A" w:rsidP="004E3F7A">
      <w:pPr>
        <w:keepNext/>
        <w:ind w:left="-709"/>
        <w:jc w:val="both"/>
        <w:rPr>
          <w:b/>
          <w:bCs/>
          <w:sz w:val="24"/>
          <w:szCs w:val="24"/>
        </w:rPr>
      </w:pPr>
      <w:r w:rsidRPr="006E1D32">
        <w:rPr>
          <w:b/>
          <w:bCs/>
          <w:sz w:val="24"/>
          <w:szCs w:val="24"/>
        </w:rPr>
        <w:t xml:space="preserve">            OPĆINSKI  NAČELNIK</w:t>
      </w:r>
    </w:p>
    <w:p w14:paraId="62550F8F" w14:textId="77777777" w:rsidR="006E1D32" w:rsidRPr="000209ED" w:rsidRDefault="006E1D32" w:rsidP="004E3F7A">
      <w:pPr>
        <w:keepNext/>
        <w:ind w:left="-709"/>
        <w:jc w:val="both"/>
        <w:rPr>
          <w:sz w:val="24"/>
          <w:szCs w:val="24"/>
        </w:rPr>
      </w:pPr>
    </w:p>
    <w:p w14:paraId="267B0978" w14:textId="0B12CB2E" w:rsidR="004E3F7A" w:rsidRPr="0071211F" w:rsidRDefault="004E3F7A" w:rsidP="004E3F7A">
      <w:pPr>
        <w:keepNext/>
        <w:jc w:val="both"/>
        <w:rPr>
          <w:sz w:val="24"/>
          <w:szCs w:val="24"/>
        </w:rPr>
      </w:pPr>
      <w:r w:rsidRPr="006D3D94">
        <w:rPr>
          <w:sz w:val="24"/>
          <w:szCs w:val="24"/>
        </w:rPr>
        <w:t>K</w:t>
      </w:r>
      <w:r w:rsidR="006E1D32">
        <w:rPr>
          <w:sz w:val="24"/>
          <w:szCs w:val="24"/>
        </w:rPr>
        <w:t>LASA</w:t>
      </w:r>
      <w:r w:rsidRPr="006D3D94">
        <w:rPr>
          <w:sz w:val="24"/>
          <w:szCs w:val="24"/>
        </w:rPr>
        <w:t xml:space="preserve">: </w:t>
      </w:r>
      <w:r w:rsidRPr="0071211F">
        <w:rPr>
          <w:sz w:val="24"/>
          <w:szCs w:val="24"/>
        </w:rPr>
        <w:t>363-01/</w:t>
      </w:r>
      <w:r w:rsidR="006E1D32" w:rsidRPr="0071211F">
        <w:rPr>
          <w:sz w:val="24"/>
          <w:szCs w:val="24"/>
        </w:rPr>
        <w:t>23</w:t>
      </w:r>
      <w:r w:rsidRPr="0071211F">
        <w:rPr>
          <w:sz w:val="24"/>
          <w:szCs w:val="24"/>
        </w:rPr>
        <w:t>-01/</w:t>
      </w:r>
      <w:r w:rsidR="0071211F" w:rsidRPr="0071211F">
        <w:rPr>
          <w:sz w:val="24"/>
          <w:szCs w:val="24"/>
        </w:rPr>
        <w:t>02</w:t>
      </w:r>
    </w:p>
    <w:p w14:paraId="592713C3" w14:textId="452DC379" w:rsidR="004E3F7A" w:rsidRPr="000209ED" w:rsidRDefault="004E3F7A" w:rsidP="004E3F7A">
      <w:pPr>
        <w:keepNext/>
        <w:jc w:val="both"/>
        <w:rPr>
          <w:sz w:val="24"/>
          <w:szCs w:val="24"/>
        </w:rPr>
      </w:pPr>
      <w:r w:rsidRPr="006D3D94">
        <w:rPr>
          <w:sz w:val="24"/>
          <w:szCs w:val="24"/>
        </w:rPr>
        <w:t>U</w:t>
      </w:r>
      <w:r w:rsidR="006E1D32">
        <w:rPr>
          <w:sz w:val="24"/>
          <w:szCs w:val="24"/>
        </w:rPr>
        <w:t>RBROJ</w:t>
      </w:r>
      <w:r w:rsidRPr="006D3D94">
        <w:rPr>
          <w:sz w:val="24"/>
          <w:szCs w:val="24"/>
        </w:rPr>
        <w:t>: 2196</w:t>
      </w:r>
      <w:r w:rsidR="006E1D32">
        <w:rPr>
          <w:sz w:val="24"/>
          <w:szCs w:val="24"/>
        </w:rPr>
        <w:t>-17-02-23-</w:t>
      </w:r>
      <w:r w:rsidR="0071211F">
        <w:rPr>
          <w:sz w:val="24"/>
          <w:szCs w:val="24"/>
        </w:rPr>
        <w:t>2</w:t>
      </w:r>
    </w:p>
    <w:p w14:paraId="4B2E1181" w14:textId="24B672C6" w:rsidR="004E3F7A" w:rsidRDefault="004E3F7A" w:rsidP="004E3F7A">
      <w:pPr>
        <w:pStyle w:val="BodyText"/>
        <w:spacing w:before="2"/>
        <w:jc w:val="both"/>
        <w:rPr>
          <w:sz w:val="24"/>
          <w:szCs w:val="24"/>
        </w:rPr>
      </w:pPr>
      <w:r w:rsidRPr="000209ED">
        <w:rPr>
          <w:sz w:val="24"/>
          <w:szCs w:val="24"/>
        </w:rPr>
        <w:t xml:space="preserve">Lovas, </w:t>
      </w:r>
      <w:r w:rsidR="0071211F">
        <w:rPr>
          <w:sz w:val="24"/>
          <w:szCs w:val="24"/>
        </w:rPr>
        <w:t>05</w:t>
      </w:r>
      <w:r w:rsidRPr="000209ED">
        <w:rPr>
          <w:sz w:val="24"/>
          <w:szCs w:val="24"/>
        </w:rPr>
        <w:t xml:space="preserve">. </w:t>
      </w:r>
      <w:r>
        <w:rPr>
          <w:sz w:val="24"/>
          <w:szCs w:val="24"/>
        </w:rPr>
        <w:t>prosinca</w:t>
      </w:r>
      <w:r w:rsidRPr="000209ED">
        <w:rPr>
          <w:sz w:val="24"/>
          <w:szCs w:val="24"/>
        </w:rPr>
        <w:t xml:space="preserve"> 20</w:t>
      </w:r>
      <w:r w:rsidR="006E1D32">
        <w:rPr>
          <w:sz w:val="24"/>
          <w:szCs w:val="24"/>
        </w:rPr>
        <w:t>23</w:t>
      </w:r>
      <w:r w:rsidRPr="000209ED">
        <w:rPr>
          <w:sz w:val="24"/>
          <w:szCs w:val="24"/>
        </w:rPr>
        <w:t>.</w:t>
      </w:r>
      <w:r w:rsidR="006E1D32">
        <w:rPr>
          <w:sz w:val="24"/>
          <w:szCs w:val="24"/>
        </w:rPr>
        <w:t xml:space="preserve"> godine</w:t>
      </w:r>
    </w:p>
    <w:p w14:paraId="416270C2" w14:textId="77777777" w:rsidR="004E3F7A" w:rsidRDefault="004E3F7A" w:rsidP="004E3F7A">
      <w:pPr>
        <w:pStyle w:val="BodyText"/>
        <w:spacing w:before="2"/>
        <w:jc w:val="both"/>
      </w:pPr>
    </w:p>
    <w:p w14:paraId="788C95B8" w14:textId="2CD41873" w:rsidR="002106C1" w:rsidRDefault="002106C1" w:rsidP="002106C1">
      <w:pPr>
        <w:pStyle w:val="BodyText"/>
        <w:spacing w:before="2"/>
        <w:jc w:val="both"/>
      </w:pPr>
      <w:r>
        <w:t>Na temelju članka 22. stavka 1., točke 8. Zakona o komunalnom gospodarstvu (Narodne novine, br. 68/2018</w:t>
      </w:r>
      <w:r w:rsidR="006E1D32">
        <w:t>,</w:t>
      </w:r>
      <w:r>
        <w:t xml:space="preserve"> 110/2018</w:t>
      </w:r>
      <w:r w:rsidR="006E1D32">
        <w:t xml:space="preserve"> i 32/20</w:t>
      </w:r>
      <w:r>
        <w:t>), Odluke o komunalnim djelatnostima na području Općine Lovas (K</w:t>
      </w:r>
      <w:r w:rsidR="006E1D32">
        <w:t>LASA</w:t>
      </w:r>
      <w:r>
        <w:t>: 363-01/19-01/01, U</w:t>
      </w:r>
      <w:r w:rsidR="006E1D32">
        <w:t>RBROJ</w:t>
      </w:r>
      <w:r>
        <w:t xml:space="preserve">: 2196/05-19-1), te članka </w:t>
      </w:r>
      <w:r w:rsidR="006E1D32">
        <w:t>49</w:t>
      </w:r>
      <w:r w:rsidRPr="003C73AA">
        <w:t xml:space="preserve">. Statuta Općine Lovas („Službeni vjesnik“ Vukovarsko-srijemske županije br. </w:t>
      </w:r>
      <w:r w:rsidR="006E1D32">
        <w:t>04/21</w:t>
      </w:r>
      <w:r w:rsidRPr="003C73AA">
        <w:t>)</w:t>
      </w:r>
      <w:r>
        <w:t xml:space="preserve"> načelnica</w:t>
      </w:r>
      <w:r w:rsidRPr="003C73AA">
        <w:t xml:space="preserve"> Općine Lovas</w:t>
      </w:r>
      <w:r>
        <w:t xml:space="preserve">,  dana </w:t>
      </w:r>
      <w:r w:rsidR="0071211F">
        <w:t>05</w:t>
      </w:r>
      <w:r>
        <w:t>. prosinca 20</w:t>
      </w:r>
      <w:r w:rsidR="006E1D32">
        <w:t>23</w:t>
      </w:r>
      <w:r>
        <w:t>. godine donosi:</w:t>
      </w:r>
    </w:p>
    <w:p w14:paraId="4458AC7A" w14:textId="77777777" w:rsidR="002106C1" w:rsidRPr="005B06B3" w:rsidRDefault="002106C1" w:rsidP="002106C1">
      <w:pPr>
        <w:pStyle w:val="BodyText"/>
        <w:ind w:left="116" w:right="197" w:firstLine="707"/>
      </w:pPr>
    </w:p>
    <w:p w14:paraId="618832CF" w14:textId="77777777" w:rsidR="006E1D32" w:rsidRDefault="002106C1" w:rsidP="002106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6E1D32">
        <w:rPr>
          <w:b/>
          <w:sz w:val="24"/>
          <w:szCs w:val="24"/>
        </w:rPr>
        <w:t>DLUKU</w:t>
      </w:r>
    </w:p>
    <w:p w14:paraId="49B9654E" w14:textId="77777777" w:rsidR="006E1D32" w:rsidRDefault="002106C1" w:rsidP="006E1D32">
      <w:pPr>
        <w:jc w:val="center"/>
        <w:rPr>
          <w:b/>
          <w:bCs/>
        </w:rPr>
      </w:pPr>
      <w:r>
        <w:rPr>
          <w:b/>
          <w:sz w:val="24"/>
          <w:szCs w:val="24"/>
        </w:rPr>
        <w:t xml:space="preserve"> o raspisivanju javnog natječaja</w:t>
      </w:r>
      <w:r w:rsidR="006E1D32">
        <w:rPr>
          <w:b/>
          <w:sz w:val="24"/>
          <w:szCs w:val="24"/>
        </w:rPr>
        <w:t xml:space="preserve"> </w:t>
      </w:r>
      <w:r w:rsidRPr="006E1D32">
        <w:rPr>
          <w:b/>
          <w:bCs/>
        </w:rPr>
        <w:t>za povjeravanje poslova obavljanja</w:t>
      </w:r>
    </w:p>
    <w:p w14:paraId="449F9497" w14:textId="77777777" w:rsidR="006E1D32" w:rsidRDefault="002106C1" w:rsidP="006E1D32">
      <w:pPr>
        <w:jc w:val="center"/>
        <w:rPr>
          <w:b/>
          <w:bCs/>
        </w:rPr>
      </w:pPr>
      <w:r w:rsidRPr="006E1D32">
        <w:rPr>
          <w:b/>
          <w:bCs/>
        </w:rPr>
        <w:t xml:space="preserve"> komunalne djelatnosti održavanja javne rasvjete</w:t>
      </w:r>
    </w:p>
    <w:p w14:paraId="7DE74F22" w14:textId="3707E316" w:rsidR="002106C1" w:rsidRDefault="006E1D32" w:rsidP="006E1D32">
      <w:pPr>
        <w:jc w:val="center"/>
        <w:rPr>
          <w:b/>
          <w:bCs/>
        </w:rPr>
      </w:pPr>
      <w:r>
        <w:rPr>
          <w:b/>
          <w:bCs/>
        </w:rPr>
        <w:t xml:space="preserve"> na</w:t>
      </w:r>
      <w:r w:rsidR="002106C1" w:rsidRPr="006E1D32">
        <w:rPr>
          <w:b/>
          <w:bCs/>
        </w:rPr>
        <w:t xml:space="preserve"> području Općine Lovas</w:t>
      </w:r>
    </w:p>
    <w:p w14:paraId="57997123" w14:textId="77777777" w:rsidR="006E1D32" w:rsidRDefault="006E1D32" w:rsidP="006E1D32">
      <w:pPr>
        <w:jc w:val="center"/>
        <w:rPr>
          <w:b/>
          <w:bCs/>
        </w:rPr>
      </w:pPr>
    </w:p>
    <w:p w14:paraId="02C08102" w14:textId="299119B6" w:rsidR="006E1D32" w:rsidRPr="006E1D32" w:rsidRDefault="006E1D32" w:rsidP="006E1D32">
      <w:pPr>
        <w:jc w:val="center"/>
        <w:rPr>
          <w:sz w:val="24"/>
          <w:szCs w:val="24"/>
        </w:rPr>
      </w:pPr>
      <w:r w:rsidRPr="006E1D32">
        <w:t>Članak 1.</w:t>
      </w:r>
    </w:p>
    <w:p w14:paraId="4796B064" w14:textId="7D9C6F21" w:rsidR="009A4DA2" w:rsidRDefault="009A4DA2" w:rsidP="002106C1">
      <w:pPr>
        <w:pStyle w:val="BodyText"/>
      </w:pPr>
    </w:p>
    <w:p w14:paraId="30C4BD4E" w14:textId="16F81DAA" w:rsidR="002106C1" w:rsidRDefault="002106C1" w:rsidP="002106C1">
      <w:pPr>
        <w:pStyle w:val="BodyText"/>
      </w:pPr>
      <w:r>
        <w:t>Naručitelj: Općina Lovas</w:t>
      </w:r>
    </w:p>
    <w:p w14:paraId="069F13A2" w14:textId="77777777" w:rsidR="002106C1" w:rsidRDefault="002106C1" w:rsidP="002106C1">
      <w:pPr>
        <w:pStyle w:val="BodyText"/>
        <w:tabs>
          <w:tab w:val="left" w:pos="9350"/>
        </w:tabs>
        <w:ind w:right="-6"/>
      </w:pPr>
      <w:r>
        <w:t xml:space="preserve">Sjedište: Jelačićev trg 4, Selnica </w:t>
      </w:r>
    </w:p>
    <w:p w14:paraId="1FC0ED78" w14:textId="77777777" w:rsidR="002106C1" w:rsidRDefault="002106C1" w:rsidP="002106C1">
      <w:pPr>
        <w:pStyle w:val="BodyText"/>
      </w:pPr>
      <w:r>
        <w:t xml:space="preserve">Sjedište: Ante Starčevića 5 </w:t>
      </w:r>
    </w:p>
    <w:p w14:paraId="4762D03D" w14:textId="77777777" w:rsidR="009F4262" w:rsidRDefault="002106C1" w:rsidP="002106C1">
      <w:pPr>
        <w:pStyle w:val="BodyText"/>
      </w:pPr>
      <w:r>
        <w:t xml:space="preserve">Telefon: 032/ 525 </w:t>
      </w:r>
      <w:r w:rsidR="009F4262">
        <w:t>–</w:t>
      </w:r>
      <w:r>
        <w:t xml:space="preserve"> 096</w:t>
      </w:r>
    </w:p>
    <w:p w14:paraId="34DB7E1E" w14:textId="77777777" w:rsidR="002106C1" w:rsidRDefault="002106C1" w:rsidP="002106C1">
      <w:pPr>
        <w:pStyle w:val="BodyText"/>
      </w:pPr>
      <w:r>
        <w:t>e-mail:  info@lovas.hr</w:t>
      </w:r>
    </w:p>
    <w:p w14:paraId="63820316" w14:textId="77777777" w:rsidR="002106C1" w:rsidRDefault="002106C1" w:rsidP="002106C1">
      <w:pPr>
        <w:pStyle w:val="BodyText"/>
      </w:pPr>
      <w:r>
        <w:t>OIB: 06939947940</w:t>
      </w:r>
    </w:p>
    <w:p w14:paraId="38E21610" w14:textId="77777777" w:rsidR="006E1D32" w:rsidRDefault="006E1D32" w:rsidP="002106C1">
      <w:pPr>
        <w:pStyle w:val="BodyText"/>
      </w:pPr>
    </w:p>
    <w:p w14:paraId="1F8D88AB" w14:textId="14864C29" w:rsidR="006E1D32" w:rsidRDefault="002106C1" w:rsidP="006E1D32">
      <w:pPr>
        <w:jc w:val="both"/>
      </w:pPr>
      <w:r>
        <w:t xml:space="preserve">Predmet natječaja: Obavljanje komunalne djelatnosti temeljem Ugovora o povjeravanju poslova obavljanja komunalne djelatnosti održavanja javne rasvjete na području Općine </w:t>
      </w:r>
      <w:r w:rsidR="009F4262">
        <w:t>Lovas</w:t>
      </w:r>
      <w:r>
        <w:t>.</w:t>
      </w:r>
    </w:p>
    <w:p w14:paraId="3434969D" w14:textId="45580F1E" w:rsidR="002106C1" w:rsidRDefault="002106C1" w:rsidP="0085439C">
      <w:pPr>
        <w:pStyle w:val="BodyText"/>
        <w:spacing w:before="91" w:line="360" w:lineRule="auto"/>
        <w:jc w:val="both"/>
      </w:pPr>
      <w:r>
        <w:t xml:space="preserve">Mjesto izvršenja obavljanja poslova </w:t>
      </w:r>
      <w:r w:rsidR="009F4262">
        <w:t xml:space="preserve">održavanja javne rasvjete </w:t>
      </w:r>
      <w:r>
        <w:t xml:space="preserve">obuhvaća područje cijele Općine </w:t>
      </w:r>
      <w:r w:rsidR="009F4262">
        <w:t>Lovas</w:t>
      </w:r>
      <w:r>
        <w:t>.</w:t>
      </w:r>
    </w:p>
    <w:p w14:paraId="6082E278" w14:textId="7EF82E6C" w:rsidR="002106C1" w:rsidRDefault="002106C1" w:rsidP="0085439C">
      <w:pPr>
        <w:pStyle w:val="BodyText"/>
        <w:spacing w:line="360" w:lineRule="auto"/>
      </w:pPr>
      <w:r>
        <w:t>Vrijeme na koje se sklapa ugovor: 4 (četiri) godine.</w:t>
      </w:r>
    </w:p>
    <w:p w14:paraId="38A4A33D" w14:textId="77777777" w:rsidR="006E1D32" w:rsidRDefault="006E1D32" w:rsidP="002106C1">
      <w:pPr>
        <w:pStyle w:val="BodyText"/>
      </w:pPr>
    </w:p>
    <w:p w14:paraId="585352EE" w14:textId="4E1335B2" w:rsidR="006E1D32" w:rsidRDefault="006E1D32" w:rsidP="006E1D32">
      <w:pPr>
        <w:pStyle w:val="BodyText"/>
        <w:jc w:val="center"/>
      </w:pPr>
      <w:r>
        <w:t>Članak 2.</w:t>
      </w:r>
    </w:p>
    <w:p w14:paraId="31149DD8" w14:textId="77777777" w:rsidR="0085439C" w:rsidRDefault="0085439C" w:rsidP="006E1D32">
      <w:pPr>
        <w:pStyle w:val="BodyText"/>
        <w:jc w:val="center"/>
      </w:pPr>
    </w:p>
    <w:p w14:paraId="183702D8" w14:textId="77777777" w:rsidR="002106C1" w:rsidRDefault="002106C1" w:rsidP="009A4DA2">
      <w:pPr>
        <w:pStyle w:val="BodyText"/>
        <w:jc w:val="both"/>
      </w:pPr>
      <w:r>
        <w:t xml:space="preserve">Poslovi obavljanja </w:t>
      </w:r>
      <w:r w:rsidR="00900863">
        <w:t xml:space="preserve">održavanja javne rasvjete </w:t>
      </w:r>
      <w:r>
        <w:t xml:space="preserve">specificirani su u troškovniku koji se može preuzeti sa svom ostalom dokumentacijom u uredu </w:t>
      </w:r>
      <w:r w:rsidR="00900863">
        <w:t>O</w:t>
      </w:r>
      <w:r>
        <w:t xml:space="preserve">pćine ili na web-u: </w:t>
      </w:r>
      <w:hyperlink r:id="rId7" w:history="1">
        <w:r w:rsidR="00900863" w:rsidRPr="000814F4">
          <w:rPr>
            <w:rStyle w:val="Hyperlink"/>
          </w:rPr>
          <w:t>www.lovas.hr</w:t>
        </w:r>
      </w:hyperlink>
      <w:r>
        <w:t>.</w:t>
      </w:r>
    </w:p>
    <w:p w14:paraId="6732D4AA" w14:textId="5CA44791" w:rsidR="0085439C" w:rsidRDefault="002106C1" w:rsidP="009A4DA2">
      <w:pPr>
        <w:pStyle w:val="BodyText"/>
        <w:spacing w:line="360" w:lineRule="auto"/>
        <w:jc w:val="both"/>
      </w:pPr>
      <w:r>
        <w:t xml:space="preserve">Cijena se određuje sukladno troškovniku ovog natječaja. </w:t>
      </w:r>
    </w:p>
    <w:p w14:paraId="1174C581" w14:textId="4143F5A0" w:rsidR="002106C1" w:rsidRDefault="002106C1" w:rsidP="009A4DA2">
      <w:pPr>
        <w:pStyle w:val="BodyText"/>
        <w:jc w:val="both"/>
      </w:pPr>
      <w:r>
        <w:t>Plaćanje je temeljem ispostavljenih i ovjerenih računa od strane naručitelja s rokom plaćanja do 30 (trideset) dana.</w:t>
      </w:r>
    </w:p>
    <w:p w14:paraId="6227763E" w14:textId="77777777" w:rsidR="0085439C" w:rsidRDefault="0085439C" w:rsidP="00900863">
      <w:pPr>
        <w:pStyle w:val="BodyText"/>
        <w:jc w:val="both"/>
      </w:pPr>
    </w:p>
    <w:p w14:paraId="47C99FB5" w14:textId="77777777" w:rsidR="002106C1" w:rsidRPr="00B53E7E" w:rsidRDefault="002106C1" w:rsidP="002106C1">
      <w:pPr>
        <w:pStyle w:val="BodyText"/>
        <w:rPr>
          <w:rStyle w:val="fontstyle01"/>
        </w:rPr>
      </w:pPr>
      <w:r w:rsidRPr="00B53E7E">
        <w:rPr>
          <w:rStyle w:val="fontstyle01"/>
        </w:rPr>
        <w:t>Ponuda mora sadržavati:</w:t>
      </w:r>
    </w:p>
    <w:p w14:paraId="1D00C549" w14:textId="77777777" w:rsidR="002106C1" w:rsidRPr="00B53E7E" w:rsidRDefault="002106C1" w:rsidP="00B53E7E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 w:rsidRPr="00B53E7E">
        <w:rPr>
          <w:rStyle w:val="fontstyle01"/>
        </w:rPr>
        <w:t>Ponudbeni list</w:t>
      </w:r>
    </w:p>
    <w:p w14:paraId="419D55E4" w14:textId="77777777" w:rsidR="002106C1" w:rsidRPr="00B53E7E" w:rsidRDefault="002106C1" w:rsidP="00B53E7E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 w:rsidRPr="00B53E7E">
        <w:rPr>
          <w:rStyle w:val="fontstyle01"/>
        </w:rPr>
        <w:t>Navesti rok valjanosti ponude</w:t>
      </w:r>
    </w:p>
    <w:p w14:paraId="4BF4D389" w14:textId="77777777" w:rsidR="002106C1" w:rsidRPr="00B53E7E" w:rsidRDefault="002106C1" w:rsidP="00B53E7E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 w:rsidRPr="00B53E7E">
        <w:rPr>
          <w:rStyle w:val="fontstyle01"/>
        </w:rPr>
        <w:t>Troškovnik</w:t>
      </w:r>
    </w:p>
    <w:p w14:paraId="0A640218" w14:textId="77777777" w:rsidR="002106C1" w:rsidRPr="00B53E7E" w:rsidRDefault="002106C1" w:rsidP="00B53E7E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 w:rsidRPr="00B53E7E">
        <w:rPr>
          <w:rStyle w:val="fontstyle01"/>
        </w:rPr>
        <w:t xml:space="preserve">Isprava o upisu u sudski, obrtni, strukovni ili drugi odgovarajući registar ne stariji od 6 mjeseci </w:t>
      </w:r>
      <w:r w:rsidRPr="00B53E7E">
        <w:rPr>
          <w:rStyle w:val="fontstyle01"/>
        </w:rPr>
        <w:lastRenderedPageBreak/>
        <w:t>od dana objave natječaja</w:t>
      </w:r>
    </w:p>
    <w:p w14:paraId="39B10599" w14:textId="77777777" w:rsidR="002106C1" w:rsidRPr="00B53E7E" w:rsidRDefault="002106C1" w:rsidP="00B53E7E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 w:rsidRPr="00B53E7E">
        <w:rPr>
          <w:rStyle w:val="fontstyle01"/>
        </w:rPr>
        <w:t>Financijska dokumentacija – BON 1 i BON 2 ne stariji od 30 dana od dana objave natječaja</w:t>
      </w:r>
    </w:p>
    <w:p w14:paraId="57307EDF" w14:textId="77777777" w:rsidR="002106C1" w:rsidRDefault="002106C1" w:rsidP="00B53E7E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 w:rsidRPr="00B53E7E">
        <w:rPr>
          <w:rStyle w:val="fontstyle01"/>
        </w:rPr>
        <w:t>Potvrda Porezne uprave o stanju duga-dokazi o plaćenim porezima i doprinosima ne starija od</w:t>
      </w:r>
      <w:r w:rsidR="0065579B" w:rsidRPr="00B53E7E">
        <w:rPr>
          <w:rStyle w:val="fontstyle01"/>
        </w:rPr>
        <w:t xml:space="preserve"> </w:t>
      </w:r>
      <w:r w:rsidRPr="00B53E7E">
        <w:rPr>
          <w:rStyle w:val="fontstyle01"/>
        </w:rPr>
        <w:t>30 dana od dana objave natječaja</w:t>
      </w:r>
    </w:p>
    <w:p w14:paraId="7A800501" w14:textId="77777777" w:rsidR="007568E8" w:rsidRPr="00B53E7E" w:rsidRDefault="007568E8" w:rsidP="00B53E7E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>
        <w:rPr>
          <w:rStyle w:val="fontstyle01"/>
        </w:rPr>
        <w:t>Potvrda Općine Lovas o stanju duga ne starija od 30 dana od dana objave natječaja</w:t>
      </w:r>
    </w:p>
    <w:p w14:paraId="1C4CE8F5" w14:textId="77777777" w:rsidR="007568E8" w:rsidRDefault="002106C1" w:rsidP="007568E8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 w:rsidRPr="00B53E7E">
        <w:rPr>
          <w:rStyle w:val="fontstyle01"/>
        </w:rPr>
        <w:t>Dokaze o nekažnjavanju za odgovornu osobu ponuditelja ne starije od 6 mjeseci od dana objave natječaja</w:t>
      </w:r>
    </w:p>
    <w:p w14:paraId="4D91C091" w14:textId="77777777" w:rsidR="007568E8" w:rsidRDefault="007568E8" w:rsidP="007568E8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>
        <w:rPr>
          <w:rStyle w:val="fontstyle01"/>
        </w:rPr>
        <w:t>I</w:t>
      </w:r>
      <w:r w:rsidR="002106C1" w:rsidRPr="00B53E7E">
        <w:rPr>
          <w:rStyle w:val="fontstyle01"/>
        </w:rPr>
        <w:t>zjava da je proučena troškovnička dokumentacija te da nema nejasnih elemenata na</w:t>
      </w:r>
      <w:r w:rsidR="002106C1" w:rsidRPr="007568E8">
        <w:rPr>
          <w:color w:val="000000"/>
        </w:rPr>
        <w:br/>
      </w:r>
      <w:r w:rsidR="002106C1" w:rsidRPr="00B53E7E">
        <w:rPr>
          <w:rStyle w:val="fontstyle01"/>
        </w:rPr>
        <w:t>formiranju cijene, te da će se ugovorene cijene primjenjivati bez promjena u vremenu trajanja ugovor</w:t>
      </w:r>
      <w:r>
        <w:rPr>
          <w:rStyle w:val="fontstyle01"/>
        </w:rPr>
        <w:t>a</w:t>
      </w:r>
    </w:p>
    <w:p w14:paraId="6B95520A" w14:textId="6371F07F" w:rsidR="002106C1" w:rsidRDefault="002106C1" w:rsidP="007568E8">
      <w:pPr>
        <w:pStyle w:val="BodyText"/>
        <w:numPr>
          <w:ilvl w:val="0"/>
          <w:numId w:val="3"/>
        </w:numPr>
        <w:jc w:val="both"/>
        <w:rPr>
          <w:rStyle w:val="fontstyle01"/>
        </w:rPr>
      </w:pPr>
      <w:r w:rsidRPr="00B53E7E">
        <w:rPr>
          <w:rStyle w:val="fontstyle01"/>
        </w:rPr>
        <w:t xml:space="preserve">Izjava da će u slučaju da njegova ponuda bude izabrana kao najpovoljnija, dostaviti prilikom zaključenja ugovora, bjanko zadužnicu ovjerenu kod javnog bilježnika u iznosu od </w:t>
      </w:r>
      <w:r w:rsidR="006E1D32">
        <w:rPr>
          <w:rStyle w:val="fontstyle01"/>
        </w:rPr>
        <w:t>10.000,00 EUR</w:t>
      </w:r>
      <w:r w:rsidRPr="00B53E7E">
        <w:rPr>
          <w:rStyle w:val="fontstyle01"/>
        </w:rPr>
        <w:t xml:space="preserve"> kao jamstvo za uredno ispunjenje ugovora</w:t>
      </w:r>
    </w:p>
    <w:p w14:paraId="7C602FDF" w14:textId="77777777" w:rsidR="0085439C" w:rsidRDefault="0085439C" w:rsidP="0085439C">
      <w:pPr>
        <w:pStyle w:val="BodyText"/>
        <w:jc w:val="both"/>
        <w:rPr>
          <w:rStyle w:val="fontstyle01"/>
        </w:rPr>
      </w:pPr>
    </w:p>
    <w:p w14:paraId="18D283E7" w14:textId="6B68F7C0" w:rsidR="0085439C" w:rsidRPr="00B53E7E" w:rsidRDefault="0085439C" w:rsidP="0085439C">
      <w:pPr>
        <w:pStyle w:val="BodyText"/>
        <w:jc w:val="center"/>
        <w:rPr>
          <w:rStyle w:val="fontstyle01"/>
        </w:rPr>
      </w:pPr>
      <w:r>
        <w:rPr>
          <w:rStyle w:val="fontstyle01"/>
        </w:rPr>
        <w:t>Članak 3.</w:t>
      </w:r>
    </w:p>
    <w:p w14:paraId="5A7941E4" w14:textId="77777777" w:rsidR="002106C1" w:rsidRPr="00B53E7E" w:rsidRDefault="002106C1" w:rsidP="002106C1">
      <w:pPr>
        <w:pStyle w:val="BodyText"/>
        <w:ind w:left="644"/>
      </w:pPr>
    </w:p>
    <w:p w14:paraId="47ADA383" w14:textId="77777777" w:rsidR="006E1D32" w:rsidRDefault="002106C1" w:rsidP="0085439C">
      <w:pPr>
        <w:pStyle w:val="BodyText"/>
        <w:spacing w:line="360" w:lineRule="auto"/>
        <w:jc w:val="both"/>
      </w:pPr>
      <w:r w:rsidRPr="00B53E7E">
        <w:t>Kriterij za odabir: Niža ponuđena cijena, stručna i tehnička opremljenost i uvjeti plaćanja.</w:t>
      </w:r>
    </w:p>
    <w:p w14:paraId="78E1B632" w14:textId="6B66BD84" w:rsidR="002106C1" w:rsidRDefault="002106C1" w:rsidP="0085439C">
      <w:pPr>
        <w:pStyle w:val="BodyText"/>
        <w:spacing w:line="360" w:lineRule="auto"/>
        <w:jc w:val="both"/>
        <w:rPr>
          <w:u w:val="single"/>
        </w:rPr>
      </w:pPr>
      <w:r w:rsidRPr="00B53E7E">
        <w:rPr>
          <w:u w:val="single"/>
        </w:rPr>
        <w:t>Naručitelj</w:t>
      </w:r>
      <w:r w:rsidR="00B53E7E" w:rsidRPr="00B53E7E">
        <w:rPr>
          <w:u w:val="single"/>
        </w:rPr>
        <w:t xml:space="preserve"> </w:t>
      </w:r>
      <w:r w:rsidRPr="00B53E7E">
        <w:rPr>
          <w:u w:val="single"/>
        </w:rPr>
        <w:t>zadržava pravo odbijanja svih ponuda prije njihova prihvaćanja.</w:t>
      </w:r>
    </w:p>
    <w:p w14:paraId="45BD8C4A" w14:textId="77777777" w:rsidR="0085439C" w:rsidRDefault="0085439C" w:rsidP="0085439C">
      <w:pPr>
        <w:pStyle w:val="BodyText"/>
        <w:spacing w:line="360" w:lineRule="auto"/>
        <w:jc w:val="both"/>
        <w:rPr>
          <w:u w:val="single"/>
        </w:rPr>
      </w:pPr>
    </w:p>
    <w:p w14:paraId="26844890" w14:textId="56B0AE09" w:rsidR="0085439C" w:rsidRPr="0085439C" w:rsidRDefault="0085439C" w:rsidP="0085439C">
      <w:pPr>
        <w:pStyle w:val="BodyText"/>
        <w:jc w:val="center"/>
      </w:pPr>
      <w:r w:rsidRPr="0085439C">
        <w:t>Članak 4.</w:t>
      </w:r>
    </w:p>
    <w:p w14:paraId="7E1CF27D" w14:textId="77777777" w:rsidR="0085439C" w:rsidRPr="006E1D32" w:rsidRDefault="0085439C" w:rsidP="00B53E7E">
      <w:pPr>
        <w:pStyle w:val="BodyText"/>
        <w:jc w:val="both"/>
      </w:pPr>
    </w:p>
    <w:p w14:paraId="06178B5D" w14:textId="77777777" w:rsidR="002106C1" w:rsidRDefault="002106C1" w:rsidP="00B53E7E">
      <w:pPr>
        <w:pStyle w:val="BodyText"/>
        <w:jc w:val="both"/>
      </w:pPr>
      <w:r w:rsidRPr="00B53E7E">
        <w:t xml:space="preserve">Ponude se podnose u zatvorenoj omotnici na adresu: </w:t>
      </w:r>
    </w:p>
    <w:p w14:paraId="5FD193A2" w14:textId="77777777" w:rsidR="0085439C" w:rsidRPr="00B53E7E" w:rsidRDefault="0085439C" w:rsidP="00B53E7E">
      <w:pPr>
        <w:pStyle w:val="BodyText"/>
        <w:jc w:val="both"/>
      </w:pPr>
    </w:p>
    <w:p w14:paraId="504A112D" w14:textId="77777777" w:rsidR="002106C1" w:rsidRDefault="002106C1" w:rsidP="002106C1">
      <w:pPr>
        <w:pStyle w:val="BodyText"/>
        <w:jc w:val="center"/>
        <w:rPr>
          <w:b/>
        </w:rPr>
      </w:pPr>
      <w:r w:rsidRPr="00B53E7E">
        <w:rPr>
          <w:b/>
        </w:rPr>
        <w:t xml:space="preserve">Općina </w:t>
      </w:r>
      <w:r w:rsidR="00B53E7E" w:rsidRPr="00B53E7E">
        <w:rPr>
          <w:b/>
        </w:rPr>
        <w:t>Lovas</w:t>
      </w:r>
      <w:r w:rsidRPr="00B53E7E">
        <w:rPr>
          <w:b/>
        </w:rPr>
        <w:t xml:space="preserve">, </w:t>
      </w:r>
      <w:r w:rsidR="00B53E7E" w:rsidRPr="00B53E7E">
        <w:rPr>
          <w:b/>
        </w:rPr>
        <w:t>A. Starčevića 5</w:t>
      </w:r>
      <w:r w:rsidRPr="00B53E7E">
        <w:rPr>
          <w:b/>
        </w:rPr>
        <w:t xml:space="preserve">, </w:t>
      </w:r>
      <w:r w:rsidR="00B53E7E" w:rsidRPr="00B53E7E">
        <w:rPr>
          <w:b/>
        </w:rPr>
        <w:t>32237</w:t>
      </w:r>
      <w:r w:rsidRPr="00B53E7E">
        <w:rPr>
          <w:b/>
        </w:rPr>
        <w:t xml:space="preserve"> </w:t>
      </w:r>
      <w:r w:rsidR="00B53E7E" w:rsidRPr="00B53E7E">
        <w:rPr>
          <w:b/>
        </w:rPr>
        <w:t>Lovas</w:t>
      </w:r>
      <w:r w:rsidRPr="00B53E7E">
        <w:rPr>
          <w:b/>
        </w:rPr>
        <w:t>,</w:t>
      </w:r>
    </w:p>
    <w:p w14:paraId="1E998A67" w14:textId="77777777" w:rsidR="0085439C" w:rsidRPr="00B53E7E" w:rsidRDefault="0085439C" w:rsidP="002106C1">
      <w:pPr>
        <w:pStyle w:val="BodyText"/>
        <w:jc w:val="center"/>
        <w:rPr>
          <w:b/>
        </w:rPr>
      </w:pPr>
    </w:p>
    <w:p w14:paraId="4481D37F" w14:textId="77777777" w:rsidR="002106C1" w:rsidRDefault="002106C1" w:rsidP="002106C1">
      <w:pPr>
        <w:pStyle w:val="BodyText"/>
      </w:pPr>
      <w:r w:rsidRPr="00B53E7E">
        <w:t xml:space="preserve">neposredno ili putem pošte s naznakom  </w:t>
      </w:r>
    </w:p>
    <w:p w14:paraId="7C35B094" w14:textId="77777777" w:rsidR="0085439C" w:rsidRPr="00B53E7E" w:rsidRDefault="0085439C" w:rsidP="002106C1">
      <w:pPr>
        <w:pStyle w:val="BodyText"/>
      </w:pPr>
    </w:p>
    <w:p w14:paraId="439B9B69" w14:textId="77777777" w:rsidR="002106C1" w:rsidRPr="00B53E7E" w:rsidRDefault="002106C1" w:rsidP="002106C1">
      <w:pPr>
        <w:pStyle w:val="BodyText"/>
        <w:jc w:val="center"/>
        <w:rPr>
          <w:b/>
          <w:i/>
          <w:u w:val="single"/>
        </w:rPr>
      </w:pPr>
      <w:r w:rsidRPr="00B53E7E">
        <w:rPr>
          <w:b/>
          <w:i/>
          <w:u w:val="single"/>
        </w:rPr>
        <w:t>„Natječaj za povjeravanje komunalnih poslova – ne  otvaraj“</w:t>
      </w:r>
    </w:p>
    <w:p w14:paraId="43A5D0AE" w14:textId="77777777" w:rsidR="002106C1" w:rsidRPr="00BB6692" w:rsidRDefault="002106C1" w:rsidP="002106C1">
      <w:pPr>
        <w:pStyle w:val="BodyText"/>
        <w:jc w:val="center"/>
        <w:rPr>
          <w:b/>
          <w:i/>
          <w:u w:val="single"/>
        </w:rPr>
      </w:pPr>
    </w:p>
    <w:p w14:paraId="4B436C44" w14:textId="4FE5B7C1" w:rsidR="002106C1" w:rsidRDefault="002106C1" w:rsidP="002106C1">
      <w:pPr>
        <w:pStyle w:val="BodyText"/>
        <w:rPr>
          <w:b/>
          <w:i/>
        </w:rPr>
      </w:pPr>
      <w:r w:rsidRPr="00BB6692">
        <w:t xml:space="preserve">Rok za dostavu ponuda je do  </w:t>
      </w:r>
      <w:r w:rsidRPr="0071211F">
        <w:rPr>
          <w:b/>
          <w:i/>
        </w:rPr>
        <w:t>1</w:t>
      </w:r>
      <w:r w:rsidR="0071211F" w:rsidRPr="0071211F">
        <w:rPr>
          <w:b/>
          <w:i/>
        </w:rPr>
        <w:t>8</w:t>
      </w:r>
      <w:r w:rsidRPr="0071211F">
        <w:rPr>
          <w:b/>
          <w:i/>
        </w:rPr>
        <w:t xml:space="preserve">. </w:t>
      </w:r>
      <w:r w:rsidR="00BB6692" w:rsidRPr="0071211F">
        <w:rPr>
          <w:b/>
          <w:i/>
        </w:rPr>
        <w:t>prosinca</w:t>
      </w:r>
      <w:r w:rsidRPr="0071211F">
        <w:rPr>
          <w:b/>
          <w:i/>
        </w:rPr>
        <w:t xml:space="preserve"> 20</w:t>
      </w:r>
      <w:r w:rsidR="0085439C" w:rsidRPr="0071211F">
        <w:rPr>
          <w:b/>
          <w:i/>
        </w:rPr>
        <w:t>23</w:t>
      </w:r>
      <w:r w:rsidRPr="00BB6692">
        <w:rPr>
          <w:b/>
          <w:i/>
        </w:rPr>
        <w:t>. godine do 12,00 sati.</w:t>
      </w:r>
    </w:p>
    <w:p w14:paraId="774447CC" w14:textId="77777777" w:rsidR="0085439C" w:rsidRPr="00BB6692" w:rsidRDefault="0085439C" w:rsidP="002106C1">
      <w:pPr>
        <w:pStyle w:val="BodyText"/>
        <w:rPr>
          <w:b/>
          <w:i/>
        </w:rPr>
      </w:pPr>
    </w:p>
    <w:p w14:paraId="52B1FBB9" w14:textId="4145D3B5" w:rsidR="0085439C" w:rsidRDefault="002106C1" w:rsidP="00BB6692">
      <w:pPr>
        <w:pStyle w:val="BodyText"/>
        <w:jc w:val="both"/>
      </w:pPr>
      <w:r w:rsidRPr="00BB6692">
        <w:t xml:space="preserve">Otvaranje ponuda održat će </w:t>
      </w:r>
      <w:r w:rsidRPr="0071211F">
        <w:t>se 1</w:t>
      </w:r>
      <w:r w:rsidR="0071211F" w:rsidRPr="0071211F">
        <w:t>8</w:t>
      </w:r>
      <w:r w:rsidRPr="0071211F">
        <w:t xml:space="preserve">. </w:t>
      </w:r>
      <w:r w:rsidR="00BB6692" w:rsidRPr="0071211F">
        <w:t>prosinca</w:t>
      </w:r>
      <w:r w:rsidRPr="0071211F">
        <w:t xml:space="preserve"> 20</w:t>
      </w:r>
      <w:r w:rsidR="0085439C" w:rsidRPr="0071211F">
        <w:t>23</w:t>
      </w:r>
      <w:r w:rsidRPr="0071211F">
        <w:t>. godine (</w:t>
      </w:r>
      <w:r w:rsidR="0071211F" w:rsidRPr="0071211F">
        <w:t>ponedjeljak</w:t>
      </w:r>
      <w:r w:rsidRPr="0071211F">
        <w:t xml:space="preserve">) </w:t>
      </w:r>
      <w:r w:rsidRPr="00BB6692">
        <w:t xml:space="preserve">u 12,00 sati u </w:t>
      </w:r>
      <w:r w:rsidR="00BB6692" w:rsidRPr="00BB6692">
        <w:t xml:space="preserve">Općinskoj </w:t>
      </w:r>
      <w:r w:rsidRPr="00BB6692">
        <w:t xml:space="preserve">vijećnici Općine </w:t>
      </w:r>
      <w:r w:rsidR="00BB6692" w:rsidRPr="00BB6692">
        <w:t>Lovas</w:t>
      </w:r>
      <w:r w:rsidRPr="00BB6692">
        <w:t xml:space="preserve">, </w:t>
      </w:r>
      <w:r w:rsidR="00BB6692" w:rsidRPr="00BB6692">
        <w:t>A. Starčevića 5</w:t>
      </w:r>
      <w:r w:rsidRPr="00BB6692">
        <w:t xml:space="preserve">, </w:t>
      </w:r>
      <w:r w:rsidR="00BB6692" w:rsidRPr="00BB6692">
        <w:t>32237</w:t>
      </w:r>
      <w:r w:rsidRPr="00BB6692">
        <w:t xml:space="preserve"> </w:t>
      </w:r>
      <w:r w:rsidR="00BB6692" w:rsidRPr="00BB6692">
        <w:t>Lovas</w:t>
      </w:r>
      <w:r w:rsidRPr="00BB6692">
        <w:t>.</w:t>
      </w:r>
    </w:p>
    <w:p w14:paraId="749D4A5C" w14:textId="1AE9D2A9" w:rsidR="002106C1" w:rsidRPr="00BB6692" w:rsidRDefault="002106C1" w:rsidP="00BB6692">
      <w:pPr>
        <w:pStyle w:val="BodyText"/>
        <w:jc w:val="both"/>
      </w:pPr>
      <w:r w:rsidRPr="00BB6692">
        <w:t>Ponuditelji mogu prisustvovati otvaranju ponuda.</w:t>
      </w:r>
    </w:p>
    <w:p w14:paraId="513AAD92" w14:textId="77777777" w:rsidR="002106C1" w:rsidRDefault="002106C1" w:rsidP="00BB6692">
      <w:pPr>
        <w:pStyle w:val="BodyText"/>
        <w:jc w:val="both"/>
      </w:pPr>
      <w:r w:rsidRPr="00BB6692">
        <w:t>Ponuditelji će biti pismeno obaviješteni o ishodu natječaja u roku 8 (osam) dana od odabira najpovoljnijeg ponuditelja.</w:t>
      </w:r>
    </w:p>
    <w:p w14:paraId="0C2EF070" w14:textId="77777777" w:rsidR="0085439C" w:rsidRDefault="0085439C" w:rsidP="00BB6692">
      <w:pPr>
        <w:pStyle w:val="BodyText"/>
        <w:jc w:val="both"/>
      </w:pPr>
    </w:p>
    <w:p w14:paraId="1DD3F214" w14:textId="1D1E3031" w:rsidR="0085439C" w:rsidRDefault="0085439C" w:rsidP="0085439C">
      <w:pPr>
        <w:pStyle w:val="BodyText"/>
        <w:jc w:val="center"/>
      </w:pPr>
      <w:r>
        <w:t>Članak 5.</w:t>
      </w:r>
    </w:p>
    <w:p w14:paraId="63F3CFA2" w14:textId="77777777" w:rsidR="0085439C" w:rsidRDefault="0085439C" w:rsidP="0085439C">
      <w:pPr>
        <w:pStyle w:val="BodyText"/>
        <w:jc w:val="center"/>
      </w:pPr>
    </w:p>
    <w:p w14:paraId="6899ECEE" w14:textId="62E46E54" w:rsidR="0085439C" w:rsidRDefault="0085439C" w:rsidP="0085439C">
      <w:pPr>
        <w:pStyle w:val="BodyText"/>
        <w:jc w:val="both"/>
      </w:pPr>
      <w:r>
        <w:t xml:space="preserve">Ova Odluka stupa na snagu prvog dana od dana donošenja i objavit će na službenoj web stranici Općine Lovas </w:t>
      </w:r>
      <w:hyperlink r:id="rId8" w:history="1">
        <w:r w:rsidRPr="007B543C">
          <w:rPr>
            <w:rStyle w:val="Hyperlink"/>
          </w:rPr>
          <w:t>www.lovas.hr</w:t>
        </w:r>
      </w:hyperlink>
      <w:r>
        <w:t xml:space="preserve"> </w:t>
      </w:r>
    </w:p>
    <w:p w14:paraId="5321A782" w14:textId="77777777" w:rsidR="004E3F7A" w:rsidRDefault="004E3F7A" w:rsidP="00BB6692">
      <w:pPr>
        <w:pStyle w:val="BodyText"/>
        <w:jc w:val="both"/>
      </w:pPr>
    </w:p>
    <w:p w14:paraId="4D240E87" w14:textId="77777777" w:rsidR="004E3F7A" w:rsidRDefault="004E3F7A" w:rsidP="00BB6692">
      <w:pPr>
        <w:pStyle w:val="BodyText"/>
        <w:jc w:val="both"/>
      </w:pPr>
    </w:p>
    <w:p w14:paraId="7B4E24E2" w14:textId="77777777" w:rsidR="004E3F7A" w:rsidRDefault="004E3F7A" w:rsidP="00BB6692">
      <w:pPr>
        <w:pStyle w:val="BodyText"/>
        <w:jc w:val="both"/>
      </w:pPr>
    </w:p>
    <w:p w14:paraId="7FE9FC1E" w14:textId="77777777" w:rsidR="004E3F7A" w:rsidRPr="00BB6692" w:rsidRDefault="004E3F7A" w:rsidP="00BB6692">
      <w:pPr>
        <w:pStyle w:val="BodyText"/>
        <w:jc w:val="both"/>
      </w:pPr>
    </w:p>
    <w:p w14:paraId="4E79FB37" w14:textId="77777777" w:rsidR="004E3F7A" w:rsidRPr="00730B64" w:rsidRDefault="004E3F7A" w:rsidP="004E3F7A">
      <w:pPr>
        <w:pStyle w:val="NoSpacing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730B64">
        <w:rPr>
          <w:rFonts w:ascii="Times New Roman" w:hAnsi="Times New Roman"/>
          <w:sz w:val="24"/>
          <w:szCs w:val="24"/>
        </w:rPr>
        <w:t>Načelnica Općine Lovas</w:t>
      </w:r>
    </w:p>
    <w:p w14:paraId="38A7519C" w14:textId="77777777" w:rsidR="003D6B82" w:rsidRPr="004E3F7A" w:rsidRDefault="004E3F7A" w:rsidP="004E3F7A">
      <w:pPr>
        <w:pStyle w:val="NoSpacing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730B64">
        <w:rPr>
          <w:rFonts w:ascii="Times New Roman" w:hAnsi="Times New Roman"/>
          <w:sz w:val="24"/>
          <w:szCs w:val="24"/>
        </w:rPr>
        <w:t>Tanja Cirba, dipl. novinar</w:t>
      </w:r>
    </w:p>
    <w:sectPr w:rsidR="003D6B82" w:rsidRPr="004E3F7A" w:rsidSect="002106C1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0268_"/>
      </v:shape>
    </w:pict>
  </w:numPicBullet>
  <w:abstractNum w:abstractNumId="0" w15:restartNumberingAfterBreak="0">
    <w:nsid w:val="37975FBC"/>
    <w:multiLevelType w:val="hybridMultilevel"/>
    <w:tmpl w:val="18FCBDD6"/>
    <w:lvl w:ilvl="0" w:tplc="DE9E0992">
      <w:numFmt w:val="bullet"/>
      <w:lvlText w:val=""/>
      <w:lvlPicBulletId w:val="0"/>
      <w:lvlJc w:val="left"/>
      <w:pPr>
        <w:ind w:left="644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48141C8"/>
    <w:multiLevelType w:val="hybridMultilevel"/>
    <w:tmpl w:val="A72A92A8"/>
    <w:lvl w:ilvl="0" w:tplc="91A63034">
      <w:numFmt w:val="bullet"/>
      <w:lvlText w:val="•"/>
      <w:lvlPicBulletId w:val="0"/>
      <w:lvlJc w:val="left"/>
      <w:pPr>
        <w:ind w:left="644" w:hanging="360"/>
      </w:pPr>
      <w:rPr>
        <w:rFonts w:hint="default"/>
        <w:color w:val="auto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85A5B0D"/>
    <w:multiLevelType w:val="hybridMultilevel"/>
    <w:tmpl w:val="82C68626"/>
    <w:lvl w:ilvl="0" w:tplc="C4381230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72881957"/>
    <w:multiLevelType w:val="hybridMultilevel"/>
    <w:tmpl w:val="952E9E7C"/>
    <w:lvl w:ilvl="0" w:tplc="1E90F5AC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03482896">
    <w:abstractNumId w:val="3"/>
  </w:num>
  <w:num w:numId="2" w16cid:durableId="1318798956">
    <w:abstractNumId w:val="1"/>
  </w:num>
  <w:num w:numId="3" w16cid:durableId="1559779197">
    <w:abstractNumId w:val="0"/>
  </w:num>
  <w:num w:numId="4" w16cid:durableId="2130658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C1"/>
    <w:rsid w:val="002106C1"/>
    <w:rsid w:val="002C56A2"/>
    <w:rsid w:val="003D6B82"/>
    <w:rsid w:val="004E3F7A"/>
    <w:rsid w:val="0065579B"/>
    <w:rsid w:val="006E1D32"/>
    <w:rsid w:val="0071211F"/>
    <w:rsid w:val="007568E8"/>
    <w:rsid w:val="0085439C"/>
    <w:rsid w:val="00900863"/>
    <w:rsid w:val="009A4DA2"/>
    <w:rsid w:val="009F4262"/>
    <w:rsid w:val="00AF64A7"/>
    <w:rsid w:val="00B53E7E"/>
    <w:rsid w:val="00BB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CAE7"/>
  <w15:chartTrackingRefBased/>
  <w15:docId w15:val="{8BFF75C0-4BA2-4F93-8B29-B02B80CF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06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06C1"/>
  </w:style>
  <w:style w:type="character" w:customStyle="1" w:styleId="BodyTextChar">
    <w:name w:val="Body Text Char"/>
    <w:basedOn w:val="DefaultParagraphFont"/>
    <w:link w:val="BodyText"/>
    <w:uiPriority w:val="1"/>
    <w:rsid w:val="002106C1"/>
    <w:rPr>
      <w:rFonts w:ascii="Times New Roman" w:eastAsia="Times New Roman" w:hAnsi="Times New Roman" w:cs="Times New Roman"/>
      <w:lang w:val="hr-HR" w:eastAsia="hr-HR" w:bidi="hr-HR"/>
    </w:rPr>
  </w:style>
  <w:style w:type="character" w:styleId="Hyperlink">
    <w:name w:val="Hyperlink"/>
    <w:basedOn w:val="DefaultParagraphFont"/>
    <w:uiPriority w:val="99"/>
    <w:unhideWhenUsed/>
    <w:rsid w:val="002106C1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2106C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2106C1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2106C1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008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4E3F7A"/>
    <w:pPr>
      <w:widowControl/>
      <w:tabs>
        <w:tab w:val="center" w:pos="4536"/>
        <w:tab w:val="right" w:pos="9072"/>
      </w:tabs>
      <w:autoSpaceDE/>
      <w:autoSpaceDN/>
    </w:pPr>
    <w:rPr>
      <w:rFonts w:ascii="Arial" w:hAnsi="Arial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F7A"/>
    <w:rPr>
      <w:rFonts w:ascii="Arial" w:eastAsia="Times New Roman" w:hAnsi="Arial" w:cs="Times New Roman"/>
      <w:szCs w:val="20"/>
      <w:lang w:val="hr-HR" w:eastAsia="hr-HR"/>
    </w:rPr>
  </w:style>
  <w:style w:type="paragraph" w:styleId="NoSpacing">
    <w:name w:val="No Spacing"/>
    <w:uiPriority w:val="1"/>
    <w:qFormat/>
    <w:rsid w:val="004E3F7A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v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10069102</dc:creator>
  <cp:keywords/>
  <dc:description/>
  <cp:lastModifiedBy>Mirka Latas</cp:lastModifiedBy>
  <cp:revision>11</cp:revision>
  <cp:lastPrinted>2019-12-10T08:58:00Z</cp:lastPrinted>
  <dcterms:created xsi:type="dcterms:W3CDTF">2019-12-10T07:11:00Z</dcterms:created>
  <dcterms:modified xsi:type="dcterms:W3CDTF">2023-12-08T09:41:00Z</dcterms:modified>
</cp:coreProperties>
</file>