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5A85" w14:textId="3C607C26"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 w14:anchorId="5BB87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in" o:ole="" fillcolor="window">
            <v:imagedata r:id="rId7" o:title=""/>
          </v:shape>
          <o:OLEObject Type="Embed" ProgID="CDraw5" ShapeID="_x0000_i1025" DrawAspect="Content" ObjectID="_1672031944" r:id="rId8"/>
        </w:object>
      </w:r>
    </w:p>
    <w:p w14:paraId="01565AEB" w14:textId="77777777"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14:paraId="68EA8F22" w14:textId="77777777"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14:paraId="0981FA2D" w14:textId="77777777"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14:paraId="5A6741B9" w14:textId="77777777"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14:paraId="46514AF2" w14:textId="4CAADE4A"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</w:t>
      </w:r>
      <w:r w:rsidR="00B026E6">
        <w:rPr>
          <w:rFonts w:ascii="Times New Roman" w:hAnsi="Times New Roman" w:cs="Times New Roman"/>
          <w:sz w:val="28"/>
          <w:szCs w:val="28"/>
        </w:rPr>
        <w:t>20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B44F36">
        <w:rPr>
          <w:rFonts w:ascii="Times New Roman" w:hAnsi="Times New Roman" w:cs="Times New Roman"/>
          <w:sz w:val="28"/>
          <w:szCs w:val="28"/>
        </w:rPr>
        <w:t>06</w:t>
      </w:r>
    </w:p>
    <w:p w14:paraId="37B4FF9B" w14:textId="197A883E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</w:t>
      </w:r>
      <w:r w:rsidR="00B026E6">
        <w:rPr>
          <w:rFonts w:ascii="Times New Roman" w:hAnsi="Times New Roman" w:cs="Times New Roman"/>
          <w:sz w:val="28"/>
          <w:szCs w:val="28"/>
        </w:rPr>
        <w:t>01/20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B44F36">
        <w:rPr>
          <w:rFonts w:ascii="Times New Roman" w:hAnsi="Times New Roman" w:cs="Times New Roman"/>
          <w:sz w:val="28"/>
          <w:szCs w:val="28"/>
        </w:rPr>
        <w:t>03</w:t>
      </w:r>
    </w:p>
    <w:p w14:paraId="35BEA10B" w14:textId="66BAEB49"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 Lovasu</w:t>
      </w:r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693060">
        <w:rPr>
          <w:rFonts w:ascii="Times New Roman" w:hAnsi="Times New Roman" w:cs="Times New Roman"/>
          <w:sz w:val="28"/>
          <w:szCs w:val="28"/>
        </w:rPr>
        <w:t>30</w:t>
      </w:r>
      <w:r w:rsidR="00D25369">
        <w:rPr>
          <w:rFonts w:ascii="Times New Roman" w:hAnsi="Times New Roman" w:cs="Times New Roman"/>
          <w:sz w:val="28"/>
          <w:szCs w:val="28"/>
        </w:rPr>
        <w:t>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</w:t>
      </w:r>
      <w:r w:rsidR="00693060">
        <w:rPr>
          <w:rFonts w:ascii="Times New Roman" w:hAnsi="Times New Roman" w:cs="Times New Roman"/>
          <w:sz w:val="28"/>
          <w:szCs w:val="28"/>
        </w:rPr>
        <w:t>20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14:paraId="6D3504A0" w14:textId="77777777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E13AD" w14:textId="3423BAC7" w:rsidR="006162D7" w:rsidRPr="00100D3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D3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100D34">
        <w:rPr>
          <w:rFonts w:ascii="Times New Roman" w:hAnsi="Times New Roman" w:cs="Times New Roman"/>
          <w:sz w:val="28"/>
          <w:szCs w:val="28"/>
        </w:rPr>
        <w:t>29</w:t>
      </w:r>
      <w:r w:rsidRPr="00100D34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EC443E" w:rsidRPr="00100D34">
        <w:rPr>
          <w:rFonts w:ascii="Times New Roman" w:hAnsi="Times New Roman" w:cs="Times New Roman"/>
          <w:sz w:val="28"/>
          <w:szCs w:val="28"/>
        </w:rPr>
        <w:t>Lovas</w:t>
      </w:r>
      <w:r w:rsidRPr="00100D3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100D3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100D34">
        <w:rPr>
          <w:rFonts w:ascii="Times New Roman" w:hAnsi="Times New Roman" w:cs="Times New Roman"/>
          <w:sz w:val="28"/>
          <w:szCs w:val="28"/>
        </w:rPr>
        <w:t>broj 05/13</w:t>
      </w:r>
      <w:r w:rsidR="00100D34" w:rsidRPr="00100D34">
        <w:rPr>
          <w:rFonts w:ascii="Times New Roman" w:hAnsi="Times New Roman" w:cs="Times New Roman"/>
          <w:sz w:val="28"/>
          <w:szCs w:val="28"/>
        </w:rPr>
        <w:t xml:space="preserve"> i 03/20</w:t>
      </w:r>
      <w:r w:rsidR="001A0882" w:rsidRPr="00100D34">
        <w:rPr>
          <w:rFonts w:ascii="Times New Roman" w:hAnsi="Times New Roman" w:cs="Times New Roman"/>
          <w:sz w:val="28"/>
          <w:szCs w:val="28"/>
        </w:rPr>
        <w:t>)</w:t>
      </w:r>
      <w:r w:rsidR="004C16D8" w:rsidRPr="00100D3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100D34">
        <w:rPr>
          <w:rFonts w:ascii="Times New Roman" w:hAnsi="Times New Roman" w:cs="Times New Roman"/>
          <w:sz w:val="28"/>
          <w:szCs w:val="28"/>
        </w:rPr>
        <w:t xml:space="preserve">e Općine </w:t>
      </w:r>
      <w:r w:rsidR="00EC443E" w:rsidRPr="00100D34">
        <w:rPr>
          <w:rFonts w:ascii="Times New Roman" w:hAnsi="Times New Roman" w:cs="Times New Roman"/>
          <w:sz w:val="28"/>
          <w:szCs w:val="28"/>
        </w:rPr>
        <w:t xml:space="preserve">Lovas na svojoj </w:t>
      </w:r>
      <w:r w:rsidR="00D079A7" w:rsidRPr="00100D34">
        <w:rPr>
          <w:rFonts w:ascii="Times New Roman" w:hAnsi="Times New Roman" w:cs="Times New Roman"/>
          <w:sz w:val="28"/>
          <w:szCs w:val="28"/>
        </w:rPr>
        <w:t>XX</w:t>
      </w:r>
      <w:r w:rsidR="00100D34" w:rsidRPr="00100D34">
        <w:rPr>
          <w:rFonts w:ascii="Times New Roman" w:hAnsi="Times New Roman" w:cs="Times New Roman"/>
          <w:sz w:val="28"/>
          <w:szCs w:val="28"/>
        </w:rPr>
        <w:t>X</w:t>
      </w:r>
      <w:r w:rsidR="00E61FB0" w:rsidRPr="00100D34">
        <w:rPr>
          <w:rFonts w:ascii="Times New Roman" w:hAnsi="Times New Roman" w:cs="Times New Roman"/>
          <w:sz w:val="28"/>
          <w:szCs w:val="28"/>
        </w:rPr>
        <w:t>I</w:t>
      </w:r>
      <w:r w:rsidR="00FC7F9D" w:rsidRPr="00100D34">
        <w:rPr>
          <w:rFonts w:ascii="Times New Roman" w:hAnsi="Times New Roman" w:cs="Times New Roman"/>
          <w:sz w:val="28"/>
          <w:szCs w:val="28"/>
        </w:rPr>
        <w:t>II</w:t>
      </w:r>
      <w:r w:rsidR="00B0592B" w:rsidRPr="00100D34">
        <w:rPr>
          <w:rFonts w:ascii="Times New Roman" w:hAnsi="Times New Roman" w:cs="Times New Roman"/>
          <w:sz w:val="28"/>
          <w:szCs w:val="28"/>
        </w:rPr>
        <w:t>.</w:t>
      </w:r>
      <w:r w:rsidR="001A0882" w:rsidRPr="00100D34">
        <w:rPr>
          <w:rFonts w:ascii="Times New Roman" w:hAnsi="Times New Roman" w:cs="Times New Roman"/>
          <w:sz w:val="28"/>
          <w:szCs w:val="28"/>
        </w:rPr>
        <w:t xml:space="preserve"> s</w:t>
      </w:r>
      <w:r w:rsidRPr="00100D3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100D34" w:rsidRPr="00100D34">
        <w:rPr>
          <w:rFonts w:ascii="Times New Roman" w:hAnsi="Times New Roman" w:cs="Times New Roman"/>
          <w:sz w:val="28"/>
          <w:szCs w:val="28"/>
        </w:rPr>
        <w:t>30</w:t>
      </w:r>
      <w:r w:rsidR="00D25369" w:rsidRPr="00100D34">
        <w:rPr>
          <w:rFonts w:ascii="Times New Roman" w:hAnsi="Times New Roman" w:cs="Times New Roman"/>
          <w:sz w:val="28"/>
          <w:szCs w:val="28"/>
        </w:rPr>
        <w:t>. prosinca</w:t>
      </w:r>
      <w:r w:rsidR="00244404" w:rsidRPr="00100D34">
        <w:rPr>
          <w:rFonts w:ascii="Times New Roman" w:hAnsi="Times New Roman" w:cs="Times New Roman"/>
          <w:sz w:val="28"/>
          <w:szCs w:val="28"/>
        </w:rPr>
        <w:t xml:space="preserve"> 20</w:t>
      </w:r>
      <w:r w:rsidR="00100D34" w:rsidRPr="00100D34">
        <w:rPr>
          <w:rFonts w:ascii="Times New Roman" w:hAnsi="Times New Roman" w:cs="Times New Roman"/>
          <w:sz w:val="28"/>
          <w:szCs w:val="28"/>
        </w:rPr>
        <w:t>20</w:t>
      </w:r>
      <w:r w:rsidRPr="00100D34">
        <w:rPr>
          <w:rFonts w:ascii="Times New Roman" w:hAnsi="Times New Roman" w:cs="Times New Roman"/>
          <w:sz w:val="28"/>
          <w:szCs w:val="28"/>
        </w:rPr>
        <w:t>. godine donosi:</w:t>
      </w:r>
    </w:p>
    <w:p w14:paraId="2125B09C" w14:textId="77777777" w:rsidR="00C74918" w:rsidRPr="00100D3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52591" w14:textId="1B1AF780" w:rsidR="006162D7" w:rsidRPr="00100D3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34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0AEFDCD" w14:textId="51960CAA" w:rsidR="00EC443E" w:rsidRPr="00100D34" w:rsidRDefault="000B7A42" w:rsidP="00100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34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100D34" w:rsidRPr="00100D34">
        <w:rPr>
          <w:rFonts w:ascii="Times New Roman" w:hAnsi="Times New Roman" w:cs="Times New Roman"/>
          <w:b/>
          <w:sz w:val="28"/>
          <w:szCs w:val="28"/>
        </w:rPr>
        <w:t>pokretanju inicijative za osnivanje trgovačkog društva</w:t>
      </w:r>
    </w:p>
    <w:p w14:paraId="544B57F2" w14:textId="35A3B6DF" w:rsidR="006162D7" w:rsidRPr="00693060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4AB51B1" w14:textId="77777777" w:rsidR="00194841" w:rsidRPr="00EC6438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9BAC6" w14:textId="2ECF4591" w:rsidR="006162D7" w:rsidRPr="00EC6438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438">
        <w:rPr>
          <w:rFonts w:ascii="Times New Roman" w:hAnsi="Times New Roman" w:cs="Times New Roman"/>
          <w:sz w:val="28"/>
          <w:szCs w:val="28"/>
        </w:rPr>
        <w:t>Članak 1.</w:t>
      </w:r>
    </w:p>
    <w:p w14:paraId="60AC8EA9" w14:textId="77777777" w:rsidR="008F179A" w:rsidRPr="00EC6438" w:rsidRDefault="008F179A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18997" w14:textId="4F7068D5" w:rsidR="00E61FB0" w:rsidRPr="00EC6438" w:rsidRDefault="00137AB4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Pokrenut će se</w:t>
      </w:r>
      <w:r w:rsidR="00100D34" w:rsidRPr="00EC6438">
        <w:rPr>
          <w:rFonts w:ascii="Times New Roman" w:hAnsi="Times New Roman" w:cs="Times New Roman"/>
          <w:sz w:val="28"/>
          <w:szCs w:val="28"/>
        </w:rPr>
        <w:t xml:space="preserve"> inicijativ</w:t>
      </w:r>
      <w:r>
        <w:rPr>
          <w:rFonts w:ascii="Times New Roman" w:hAnsi="Times New Roman" w:cs="Times New Roman"/>
          <w:sz w:val="28"/>
          <w:szCs w:val="28"/>
        </w:rPr>
        <w:t>a</w:t>
      </w:r>
      <w:r w:rsidR="00100D34" w:rsidRPr="00EC6438">
        <w:rPr>
          <w:rFonts w:ascii="Times New Roman" w:hAnsi="Times New Roman" w:cs="Times New Roman"/>
          <w:sz w:val="28"/>
          <w:szCs w:val="28"/>
        </w:rPr>
        <w:t xml:space="preserve"> za osnivanje trgovačkog društva</w:t>
      </w:r>
      <w:r w:rsidR="00EC6438" w:rsidRPr="00EC6438">
        <w:rPr>
          <w:rFonts w:ascii="Times New Roman" w:hAnsi="Times New Roman" w:cs="Times New Roman"/>
          <w:sz w:val="28"/>
          <w:szCs w:val="28"/>
        </w:rPr>
        <w:t xml:space="preserve"> POSLOVNI CENTAR KOMPETENCIJA – SINERGIJA POLJOPRIVREDE I TURIZMA d.o.o. za proizvodnju i usluge, skraćenog naziva: POSLOVNI CENTAR KOMPETENCIJA – SINERGIJA POLJOPRIVREDE I TURIZMA d.o.o</w:t>
      </w:r>
      <w:r w:rsidR="009B2F12" w:rsidRPr="00EC6438">
        <w:rPr>
          <w:rFonts w:ascii="Times New Roman" w:hAnsi="Times New Roman" w:cs="Times New Roman"/>
          <w:sz w:val="28"/>
          <w:szCs w:val="28"/>
        </w:rPr>
        <w:t>.</w:t>
      </w:r>
    </w:p>
    <w:p w14:paraId="723F511E" w14:textId="77777777" w:rsidR="00C74918" w:rsidRPr="00693060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0217EB81" w14:textId="56E9D211" w:rsidR="00D079A7" w:rsidRPr="00DA3933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933">
        <w:rPr>
          <w:rFonts w:ascii="Times New Roman" w:hAnsi="Times New Roman" w:cs="Times New Roman"/>
          <w:sz w:val="28"/>
          <w:szCs w:val="28"/>
        </w:rPr>
        <w:t>Članak 2.</w:t>
      </w:r>
    </w:p>
    <w:p w14:paraId="632CCCDC" w14:textId="77777777" w:rsidR="008F179A" w:rsidRPr="00DA3933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71BB36" w14:textId="0CE24716" w:rsidR="00461268" w:rsidRPr="00DA3933" w:rsidRDefault="00461268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33">
        <w:rPr>
          <w:rFonts w:ascii="Times New Roman" w:hAnsi="Times New Roman" w:cs="Times New Roman"/>
          <w:sz w:val="28"/>
          <w:szCs w:val="28"/>
        </w:rPr>
        <w:t xml:space="preserve">Odredbama projektnih aktivnosti za projekt Fostering of cross-border business environment through development of business competence centers and networks (FED CCNET) određeno je da se izradi Strategija centra poslovnih kompetencija (eng. Business Center of Competence, skraćeno BCC) </w:t>
      </w:r>
      <w:r w:rsidR="000961BE">
        <w:rPr>
          <w:rFonts w:ascii="Times New Roman" w:hAnsi="Times New Roman" w:cs="Times New Roman"/>
          <w:sz w:val="28"/>
          <w:szCs w:val="28"/>
        </w:rPr>
        <w:t xml:space="preserve">u Lovasu za područje Općine Lovas i Grada Iloka, </w:t>
      </w:r>
      <w:r w:rsidRPr="00DA3933">
        <w:rPr>
          <w:rFonts w:ascii="Times New Roman" w:hAnsi="Times New Roman" w:cs="Times New Roman"/>
          <w:sz w:val="28"/>
          <w:szCs w:val="28"/>
        </w:rPr>
        <w:t>te da se kroz Strategiju razradi koji je najprikladniji poslovni oblik za organiziranje.</w:t>
      </w:r>
    </w:p>
    <w:p w14:paraId="2C9B61E2" w14:textId="77777777" w:rsidR="00B66C79" w:rsidRPr="00DA3933" w:rsidRDefault="00B66C79" w:rsidP="00461268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5DA0" w14:textId="48BC0956" w:rsidR="00D079A7" w:rsidRPr="00DA3933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933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DA3933">
        <w:rPr>
          <w:rFonts w:ascii="Times New Roman" w:hAnsi="Times New Roman" w:cs="Times New Roman"/>
          <w:sz w:val="28"/>
          <w:szCs w:val="28"/>
        </w:rPr>
        <w:t>3</w:t>
      </w:r>
      <w:r w:rsidRPr="00DA3933">
        <w:rPr>
          <w:rFonts w:ascii="Times New Roman" w:hAnsi="Times New Roman" w:cs="Times New Roman"/>
          <w:sz w:val="28"/>
          <w:szCs w:val="28"/>
        </w:rPr>
        <w:t>.</w:t>
      </w:r>
    </w:p>
    <w:p w14:paraId="70BEF3EB" w14:textId="77777777" w:rsidR="008F179A" w:rsidRPr="00DA3933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8E101" w14:textId="77777777" w:rsidR="00137AB4" w:rsidRDefault="00461268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33">
        <w:rPr>
          <w:rFonts w:ascii="Times New Roman" w:hAnsi="Times New Roman" w:cs="Times New Roman"/>
          <w:sz w:val="28"/>
          <w:szCs w:val="28"/>
        </w:rPr>
        <w:t>Razradom Strategije predlaže se</w:t>
      </w:r>
      <w:r w:rsidR="00137AB4">
        <w:rPr>
          <w:rFonts w:ascii="Times New Roman" w:hAnsi="Times New Roman" w:cs="Times New Roman"/>
          <w:sz w:val="28"/>
          <w:szCs w:val="28"/>
        </w:rPr>
        <w:t xml:space="preserve"> da se</w:t>
      </w:r>
      <w:r w:rsidRPr="00DA3933">
        <w:rPr>
          <w:rFonts w:ascii="Times New Roman" w:hAnsi="Times New Roman" w:cs="Times New Roman"/>
          <w:sz w:val="28"/>
          <w:szCs w:val="28"/>
        </w:rPr>
        <w:t xml:space="preserve"> </w:t>
      </w:r>
      <w:r w:rsidR="00DA3933" w:rsidRPr="00DA3933">
        <w:rPr>
          <w:rFonts w:ascii="Times New Roman" w:hAnsi="Times New Roman" w:cs="Times New Roman"/>
          <w:sz w:val="28"/>
          <w:szCs w:val="28"/>
        </w:rPr>
        <w:t xml:space="preserve">BCC </w:t>
      </w:r>
      <w:r w:rsidR="00137AB4">
        <w:rPr>
          <w:rFonts w:ascii="Times New Roman" w:hAnsi="Times New Roman" w:cs="Times New Roman"/>
          <w:sz w:val="28"/>
          <w:szCs w:val="28"/>
        </w:rPr>
        <w:t xml:space="preserve">(Centar poslovnih kompetencija) </w:t>
      </w:r>
      <w:r w:rsidR="00DA3933" w:rsidRPr="00DA3933">
        <w:rPr>
          <w:rFonts w:ascii="Times New Roman" w:hAnsi="Times New Roman" w:cs="Times New Roman"/>
          <w:sz w:val="28"/>
          <w:szCs w:val="28"/>
        </w:rPr>
        <w:t>organizira kao društvo s ograničenom odgovornošću (d.o.o.)</w:t>
      </w:r>
      <w:r w:rsidR="00137AB4">
        <w:rPr>
          <w:rFonts w:ascii="Times New Roman" w:hAnsi="Times New Roman" w:cs="Times New Roman"/>
          <w:sz w:val="28"/>
          <w:szCs w:val="28"/>
        </w:rPr>
        <w:t>.</w:t>
      </w:r>
    </w:p>
    <w:p w14:paraId="5D2AC528" w14:textId="77777777" w:rsidR="00137AB4" w:rsidRDefault="00137AB4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D9297" w14:textId="77777777" w:rsidR="00137AB4" w:rsidRDefault="00137AB4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A8364" w14:textId="77777777" w:rsidR="00137AB4" w:rsidRPr="00216A76" w:rsidRDefault="00137AB4" w:rsidP="00137AB4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lastRenderedPageBreak/>
        <w:t>Članak 4.</w:t>
      </w:r>
    </w:p>
    <w:p w14:paraId="052F75A2" w14:textId="77777777" w:rsidR="00137AB4" w:rsidRDefault="00137AB4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F6DDE" w14:textId="7C34D4C4" w:rsidR="00B66C79" w:rsidRPr="00DA3933" w:rsidRDefault="00137AB4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Daje se ovlast načelnici Općine Lovas, Tanji Cirba, da poduzme sve potrebne aktivnosti za osnivanje trgovačkog društva </w:t>
      </w:r>
      <w:r w:rsidRPr="00EC6438">
        <w:rPr>
          <w:rFonts w:ascii="Times New Roman" w:hAnsi="Times New Roman" w:cs="Times New Roman"/>
          <w:sz w:val="28"/>
          <w:szCs w:val="28"/>
        </w:rPr>
        <w:t>POSLOVNI CENTAR KOMPETENCIJA – SINERGIJA POLJOPRIVREDE I TURIZMA d.o.o. za proizvodnju i usluge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5323E" w14:textId="5FB57014" w:rsidR="0018507D" w:rsidRPr="00693060" w:rsidRDefault="0018507D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35BF8F" w14:textId="28817AEE" w:rsidR="0018507D" w:rsidRPr="00216A76" w:rsidRDefault="0018507D" w:rsidP="0018507D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t xml:space="preserve">Članak </w:t>
      </w:r>
      <w:r w:rsidR="00137AB4">
        <w:rPr>
          <w:rFonts w:ascii="Times New Roman" w:hAnsi="Times New Roman" w:cs="Times New Roman"/>
          <w:sz w:val="28"/>
          <w:szCs w:val="28"/>
        </w:rPr>
        <w:t>5</w:t>
      </w:r>
      <w:r w:rsidRPr="00216A76">
        <w:rPr>
          <w:rFonts w:ascii="Times New Roman" w:hAnsi="Times New Roman" w:cs="Times New Roman"/>
          <w:sz w:val="28"/>
          <w:szCs w:val="28"/>
        </w:rPr>
        <w:t>.</w:t>
      </w:r>
    </w:p>
    <w:p w14:paraId="6D058319" w14:textId="77777777" w:rsidR="008F179A" w:rsidRPr="00216A76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77B08" w14:textId="5AC34DAD" w:rsidR="00C74918" w:rsidRPr="00216A76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216A76">
        <w:rPr>
          <w:rFonts w:ascii="Times New Roman" w:hAnsi="Times New Roman" w:cs="Times New Roman"/>
          <w:sz w:val="28"/>
          <w:szCs w:val="28"/>
        </w:rPr>
        <w:t>.</w:t>
      </w:r>
    </w:p>
    <w:p w14:paraId="34D7A318" w14:textId="77777777" w:rsidR="00C74918" w:rsidRPr="00216A76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8AA9B" w14:textId="2D1454CE" w:rsidR="00C74918" w:rsidRPr="00216A76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63BDB" w14:textId="77777777" w:rsidR="00B77754" w:rsidRPr="00216A76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5E2D0" w14:textId="77777777" w:rsidR="00C74918" w:rsidRPr="00216A76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5E6B0B9E" w14:textId="77777777"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  <w:t>Stjepan Milas</w:t>
      </w:r>
    </w:p>
    <w:p w14:paraId="4BA9A63B" w14:textId="77777777"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92449" w14:textId="77777777" w:rsidR="00502EA0" w:rsidRDefault="00502EA0" w:rsidP="00B66C79">
      <w:pPr>
        <w:spacing w:after="0" w:line="240" w:lineRule="auto"/>
      </w:pPr>
      <w:r>
        <w:separator/>
      </w:r>
    </w:p>
  </w:endnote>
  <w:endnote w:type="continuationSeparator" w:id="0">
    <w:p w14:paraId="486272D0" w14:textId="77777777" w:rsidR="00502EA0" w:rsidRDefault="00502EA0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6171B" w14:textId="77777777" w:rsidR="00502EA0" w:rsidRDefault="00502EA0" w:rsidP="00B66C79">
      <w:pPr>
        <w:spacing w:after="0" w:line="240" w:lineRule="auto"/>
      </w:pPr>
      <w:r>
        <w:separator/>
      </w:r>
    </w:p>
  </w:footnote>
  <w:footnote w:type="continuationSeparator" w:id="0">
    <w:p w14:paraId="73605E01" w14:textId="77777777" w:rsidR="00502EA0" w:rsidRDefault="00502EA0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58F0"/>
    <w:rsid w:val="00076369"/>
    <w:rsid w:val="000865E6"/>
    <w:rsid w:val="000961BE"/>
    <w:rsid w:val="000A3E8E"/>
    <w:rsid w:val="000B7A42"/>
    <w:rsid w:val="000E05E0"/>
    <w:rsid w:val="00100D34"/>
    <w:rsid w:val="00137AB4"/>
    <w:rsid w:val="00180BDC"/>
    <w:rsid w:val="0018507D"/>
    <w:rsid w:val="00194841"/>
    <w:rsid w:val="001A0882"/>
    <w:rsid w:val="001A4542"/>
    <w:rsid w:val="001C3E18"/>
    <w:rsid w:val="001C6188"/>
    <w:rsid w:val="00216A76"/>
    <w:rsid w:val="00236C53"/>
    <w:rsid w:val="00244404"/>
    <w:rsid w:val="00247E0C"/>
    <w:rsid w:val="003444A9"/>
    <w:rsid w:val="003B7C88"/>
    <w:rsid w:val="00416B74"/>
    <w:rsid w:val="00441E15"/>
    <w:rsid w:val="00461268"/>
    <w:rsid w:val="004C16D8"/>
    <w:rsid w:val="00502EA0"/>
    <w:rsid w:val="00564F85"/>
    <w:rsid w:val="00593EC2"/>
    <w:rsid w:val="005B09E1"/>
    <w:rsid w:val="005F6684"/>
    <w:rsid w:val="006162D7"/>
    <w:rsid w:val="006167DA"/>
    <w:rsid w:val="00693060"/>
    <w:rsid w:val="006E05D0"/>
    <w:rsid w:val="007751F4"/>
    <w:rsid w:val="00783127"/>
    <w:rsid w:val="00817220"/>
    <w:rsid w:val="00822A02"/>
    <w:rsid w:val="008741CC"/>
    <w:rsid w:val="008A0287"/>
    <w:rsid w:val="008F179A"/>
    <w:rsid w:val="009242B8"/>
    <w:rsid w:val="009309AF"/>
    <w:rsid w:val="00935AC9"/>
    <w:rsid w:val="00955593"/>
    <w:rsid w:val="009B2F12"/>
    <w:rsid w:val="00A25704"/>
    <w:rsid w:val="00AB0267"/>
    <w:rsid w:val="00AB2F4C"/>
    <w:rsid w:val="00AD2F3C"/>
    <w:rsid w:val="00B026C4"/>
    <w:rsid w:val="00B026E6"/>
    <w:rsid w:val="00B03064"/>
    <w:rsid w:val="00B0592B"/>
    <w:rsid w:val="00B44F36"/>
    <w:rsid w:val="00B66C79"/>
    <w:rsid w:val="00B77754"/>
    <w:rsid w:val="00C31229"/>
    <w:rsid w:val="00C74918"/>
    <w:rsid w:val="00CD19CE"/>
    <w:rsid w:val="00CF2E28"/>
    <w:rsid w:val="00CF40A8"/>
    <w:rsid w:val="00CF7446"/>
    <w:rsid w:val="00D079A7"/>
    <w:rsid w:val="00D148E5"/>
    <w:rsid w:val="00D25369"/>
    <w:rsid w:val="00D27F0A"/>
    <w:rsid w:val="00D47D31"/>
    <w:rsid w:val="00D82A78"/>
    <w:rsid w:val="00DA3933"/>
    <w:rsid w:val="00E443F0"/>
    <w:rsid w:val="00E61FB0"/>
    <w:rsid w:val="00EC3F2A"/>
    <w:rsid w:val="00EC443E"/>
    <w:rsid w:val="00EC6438"/>
    <w:rsid w:val="00F917DE"/>
    <w:rsid w:val="00FB37C3"/>
    <w:rsid w:val="00FC7F9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6823"/>
  <w15:docId w15:val="{316311C5-1EA1-4B61-A394-427F8A9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46</cp:revision>
  <cp:lastPrinted>2018-07-10T06:29:00Z</cp:lastPrinted>
  <dcterms:created xsi:type="dcterms:W3CDTF">2016-12-09T07:12:00Z</dcterms:created>
  <dcterms:modified xsi:type="dcterms:W3CDTF">2021-01-13T07:33:00Z</dcterms:modified>
</cp:coreProperties>
</file>