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58314578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260AF1" w:rsidRPr="009A6530" w:rsidRDefault="00B22477" w:rsidP="009A4DA6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9A4DA6">
        <w:rPr>
          <w:rFonts w:ascii="Times New Roman" w:hAnsi="Times New Roman"/>
          <w:sz w:val="24"/>
          <w:szCs w:val="24"/>
        </w:rPr>
        <w:t>JEDINSTVENI UPRAVNI ODJEL</w:t>
      </w:r>
    </w:p>
    <w:p w:rsidR="00B23AF4" w:rsidRDefault="00B23AF4" w:rsidP="00235114">
      <w:pPr>
        <w:pStyle w:val="Odlomakpopisa"/>
        <w:ind w:left="0"/>
        <w:rPr>
          <w:rFonts w:ascii="Times New Roman" w:eastAsia="Times New Roman" w:hAnsi="Times New Roman"/>
          <w:sz w:val="24"/>
          <w:szCs w:val="24"/>
        </w:rPr>
      </w:pPr>
    </w:p>
    <w:p w:rsidR="00235114" w:rsidRPr="00235114" w:rsidRDefault="00235114" w:rsidP="0023511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235114">
        <w:rPr>
          <w:rFonts w:ascii="Times New Roman" w:eastAsia="Times New Roman" w:hAnsi="Times New Roman"/>
          <w:sz w:val="24"/>
          <w:szCs w:val="24"/>
        </w:rPr>
        <w:t>KLASA:</w:t>
      </w:r>
      <w:r w:rsidRPr="00235114">
        <w:rPr>
          <w:rFonts w:ascii="Times New Roman" w:hAnsi="Times New Roman"/>
          <w:sz w:val="24"/>
          <w:szCs w:val="24"/>
        </w:rPr>
        <w:t xml:space="preserve"> 112-03/20-03/05</w:t>
      </w:r>
    </w:p>
    <w:p w:rsidR="00235114" w:rsidRPr="00235114" w:rsidRDefault="00235114" w:rsidP="0023511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235114">
        <w:rPr>
          <w:rFonts w:ascii="Times New Roman" w:hAnsi="Times New Roman"/>
          <w:sz w:val="24"/>
          <w:szCs w:val="24"/>
        </w:rPr>
        <w:t>URBROJ: 2196/05-03/20-02</w:t>
      </w:r>
    </w:p>
    <w:p w:rsidR="0082408C" w:rsidRPr="00235114" w:rsidRDefault="003902AE" w:rsidP="00235114">
      <w:pPr>
        <w:pStyle w:val="Odlomakpopisa"/>
        <w:ind w:left="0"/>
        <w:rPr>
          <w:rFonts w:ascii="Times New Roman" w:hAnsi="Times New Roman"/>
          <w:sz w:val="24"/>
          <w:szCs w:val="24"/>
        </w:rPr>
      </w:pPr>
      <w:proofErr w:type="spellStart"/>
      <w:r w:rsidRPr="00235114">
        <w:rPr>
          <w:rFonts w:ascii="Times New Roman" w:hAnsi="Times New Roman"/>
          <w:sz w:val="24"/>
          <w:szCs w:val="24"/>
        </w:rPr>
        <w:t>Lovas</w:t>
      </w:r>
      <w:proofErr w:type="spellEnd"/>
      <w:r w:rsidRPr="00235114">
        <w:rPr>
          <w:rFonts w:ascii="Times New Roman" w:hAnsi="Times New Roman"/>
          <w:sz w:val="24"/>
          <w:szCs w:val="24"/>
        </w:rPr>
        <w:t xml:space="preserve">, </w:t>
      </w:r>
      <w:r w:rsidR="009A4DA6">
        <w:rPr>
          <w:rFonts w:ascii="Times New Roman" w:hAnsi="Times New Roman"/>
          <w:sz w:val="24"/>
          <w:szCs w:val="24"/>
        </w:rPr>
        <w:t>0</w:t>
      </w:r>
      <w:r w:rsidR="002E282A">
        <w:rPr>
          <w:rFonts w:ascii="Times New Roman" w:hAnsi="Times New Roman"/>
          <w:sz w:val="24"/>
          <w:szCs w:val="24"/>
        </w:rPr>
        <w:t>7</w:t>
      </w:r>
      <w:r w:rsidR="005C50F5" w:rsidRPr="00235114">
        <w:rPr>
          <w:rFonts w:ascii="Times New Roman" w:hAnsi="Times New Roman"/>
          <w:sz w:val="24"/>
          <w:szCs w:val="24"/>
        </w:rPr>
        <w:t>.</w:t>
      </w:r>
      <w:r w:rsidR="00235114">
        <w:rPr>
          <w:rFonts w:ascii="Times New Roman" w:hAnsi="Times New Roman"/>
          <w:sz w:val="24"/>
          <w:szCs w:val="24"/>
        </w:rPr>
        <w:t xml:space="preserve"> kolovoza 2020</w:t>
      </w:r>
      <w:r w:rsidR="00B22477" w:rsidRPr="00235114">
        <w:rPr>
          <w:rFonts w:ascii="Times New Roman" w:hAnsi="Times New Roman"/>
          <w:sz w:val="24"/>
          <w:szCs w:val="24"/>
        </w:rPr>
        <w:t>.</w:t>
      </w:r>
      <w:r w:rsidR="00566806">
        <w:rPr>
          <w:rFonts w:ascii="Times New Roman" w:hAnsi="Times New Roman"/>
          <w:sz w:val="24"/>
          <w:szCs w:val="24"/>
        </w:rPr>
        <w:t xml:space="preserve"> godine</w:t>
      </w:r>
    </w:p>
    <w:p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:rsidR="0082408C" w:rsidRPr="004A2B01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E22A7">
        <w:rPr>
          <w:rFonts w:ascii="Times New Roman" w:hAnsi="Times New Roman"/>
          <w:sz w:val="24"/>
          <w:szCs w:val="24"/>
        </w:rPr>
        <w:t>Na temelju član</w:t>
      </w:r>
      <w:r w:rsidR="009A4DA6">
        <w:rPr>
          <w:rFonts w:ascii="Times New Roman" w:hAnsi="Times New Roman"/>
          <w:sz w:val="24"/>
          <w:szCs w:val="24"/>
        </w:rPr>
        <w:t>a</w:t>
      </w:r>
      <w:r w:rsidRPr="00EE22A7">
        <w:rPr>
          <w:rFonts w:ascii="Times New Roman" w:hAnsi="Times New Roman"/>
          <w:sz w:val="24"/>
          <w:szCs w:val="24"/>
        </w:rPr>
        <w:t>ka 20.</w:t>
      </w:r>
      <w:r w:rsidR="00F26F9D" w:rsidRPr="00EE22A7">
        <w:rPr>
          <w:rFonts w:ascii="Times New Roman" w:hAnsi="Times New Roman"/>
          <w:sz w:val="24"/>
          <w:szCs w:val="24"/>
        </w:rPr>
        <w:t xml:space="preserve"> i 29.</w:t>
      </w:r>
      <w:r w:rsidRPr="00EE22A7">
        <w:rPr>
          <w:rFonts w:ascii="Times New Roman" w:hAnsi="Times New Roman"/>
          <w:sz w:val="24"/>
          <w:szCs w:val="24"/>
        </w:rPr>
        <w:t xml:space="preserve"> Zakona o službenicima i namještenicima u lokalnoj i područnoj</w:t>
      </w:r>
      <w:r w:rsidRPr="009A6530">
        <w:rPr>
          <w:rFonts w:ascii="Times New Roman" w:hAnsi="Times New Roman"/>
          <w:sz w:val="24"/>
          <w:szCs w:val="24"/>
        </w:rPr>
        <w:t xml:space="preserve"> (regionalnoj) samoupravi („Narodne novine“ broj: 86/08</w:t>
      </w:r>
      <w:r w:rsidR="009949E1" w:rsidRPr="009A6530">
        <w:rPr>
          <w:rFonts w:ascii="Times New Roman" w:hAnsi="Times New Roman"/>
          <w:sz w:val="24"/>
          <w:szCs w:val="24"/>
        </w:rPr>
        <w:t>,</w:t>
      </w:r>
      <w:r w:rsidRPr="009A6530">
        <w:rPr>
          <w:rFonts w:ascii="Times New Roman" w:hAnsi="Times New Roman"/>
          <w:sz w:val="24"/>
          <w:szCs w:val="24"/>
        </w:rPr>
        <w:t xml:space="preserve"> 61/11</w:t>
      </w:r>
      <w:r w:rsidR="00235114">
        <w:rPr>
          <w:rFonts w:ascii="Times New Roman" w:hAnsi="Times New Roman"/>
          <w:sz w:val="24"/>
          <w:szCs w:val="24"/>
        </w:rPr>
        <w:t>,</w:t>
      </w:r>
      <w:r w:rsidR="009949E1" w:rsidRPr="009A6530">
        <w:rPr>
          <w:rFonts w:ascii="Times New Roman" w:hAnsi="Times New Roman"/>
          <w:sz w:val="24"/>
          <w:szCs w:val="24"/>
        </w:rPr>
        <w:t xml:space="preserve"> 04/18</w:t>
      </w:r>
      <w:r w:rsidR="00235114">
        <w:rPr>
          <w:rFonts w:ascii="Times New Roman" w:hAnsi="Times New Roman"/>
          <w:sz w:val="24"/>
          <w:szCs w:val="24"/>
        </w:rPr>
        <w:t xml:space="preserve"> i 112/19</w:t>
      </w:r>
      <w:r w:rsidRPr="009A6530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9A6530">
        <w:rPr>
          <w:rFonts w:ascii="Times New Roman" w:hAnsi="Times New Roman"/>
          <w:sz w:val="24"/>
          <w:szCs w:val="24"/>
        </w:rPr>
        <w:t>Oglasa</w:t>
      </w:r>
      <w:r w:rsidRPr="009A6530">
        <w:rPr>
          <w:rFonts w:ascii="Times New Roman" w:hAnsi="Times New Roman"/>
          <w:sz w:val="24"/>
          <w:szCs w:val="24"/>
        </w:rPr>
        <w:t xml:space="preserve"> za </w:t>
      </w:r>
      <w:r w:rsidR="009A4DA6">
        <w:rPr>
          <w:rFonts w:ascii="Times New Roman" w:hAnsi="Times New Roman"/>
          <w:sz w:val="24"/>
          <w:szCs w:val="24"/>
        </w:rPr>
        <w:t>prija</w:t>
      </w:r>
      <w:r w:rsidR="006926DF" w:rsidRPr="009A6530">
        <w:rPr>
          <w:rFonts w:ascii="Times New Roman" w:hAnsi="Times New Roman"/>
          <w:sz w:val="24"/>
          <w:szCs w:val="24"/>
        </w:rPr>
        <w:t xml:space="preserve">m </w:t>
      </w:r>
      <w:r w:rsidR="009A4DA6" w:rsidRPr="009A4DA6">
        <w:rPr>
          <w:rFonts w:ascii="Times New Roman" w:eastAsia="Times New Roman" w:hAnsi="Times New Roman"/>
          <w:bCs/>
          <w:sz w:val="24"/>
        </w:rPr>
        <w:t xml:space="preserve">službenika u Jedinstveni upravni odjel Općine </w:t>
      </w:r>
      <w:proofErr w:type="spellStart"/>
      <w:r w:rsidR="009A4DA6" w:rsidRPr="009A4DA6">
        <w:rPr>
          <w:rFonts w:ascii="Times New Roman" w:eastAsia="Times New Roman" w:hAnsi="Times New Roman"/>
          <w:bCs/>
          <w:sz w:val="24"/>
        </w:rPr>
        <w:t>Lovas</w:t>
      </w:r>
      <w:proofErr w:type="spellEnd"/>
      <w:r w:rsidR="000F5981" w:rsidRPr="009A4DA6">
        <w:rPr>
          <w:rFonts w:ascii="Times New Roman" w:hAnsi="Times New Roman"/>
          <w:sz w:val="24"/>
          <w:szCs w:val="24"/>
        </w:rPr>
        <w:t>,</w:t>
      </w:r>
      <w:r w:rsidR="000F5981" w:rsidRPr="009A6530">
        <w:rPr>
          <w:rFonts w:ascii="Times New Roman" w:hAnsi="Times New Roman"/>
          <w:sz w:val="24"/>
          <w:szCs w:val="24"/>
        </w:rPr>
        <w:t xml:space="preserve"> na radno </w:t>
      </w:r>
      <w:r w:rsidR="000F5981" w:rsidRPr="004A2B01">
        <w:rPr>
          <w:rFonts w:ascii="Times New Roman" w:hAnsi="Times New Roman"/>
          <w:sz w:val="24"/>
          <w:szCs w:val="24"/>
        </w:rPr>
        <w:t xml:space="preserve">mjesto </w:t>
      </w:r>
      <w:r w:rsidR="009A4DA6">
        <w:rPr>
          <w:rFonts w:ascii="Times New Roman" w:hAnsi="Times New Roman"/>
          <w:sz w:val="24"/>
          <w:szCs w:val="24"/>
        </w:rPr>
        <w:t xml:space="preserve">referenta - </w:t>
      </w:r>
      <w:r w:rsidR="008D2F0B" w:rsidRPr="004A2B01">
        <w:rPr>
          <w:rFonts w:ascii="Times New Roman" w:hAnsi="Times New Roman"/>
          <w:sz w:val="24"/>
          <w:szCs w:val="24"/>
        </w:rPr>
        <w:t xml:space="preserve">asistenta/ice </w:t>
      </w:r>
      <w:r w:rsidR="00C674D5" w:rsidRPr="004A2B01">
        <w:rPr>
          <w:rFonts w:ascii="Times New Roman" w:hAnsi="Times New Roman"/>
          <w:sz w:val="24"/>
          <w:szCs w:val="24"/>
        </w:rPr>
        <w:t>voditelj</w:t>
      </w:r>
      <w:r w:rsidR="008D2F0B" w:rsidRPr="004A2B01">
        <w:rPr>
          <w:rFonts w:ascii="Times New Roman" w:hAnsi="Times New Roman"/>
          <w:sz w:val="24"/>
          <w:szCs w:val="24"/>
        </w:rPr>
        <w:t>a</w:t>
      </w:r>
      <w:r w:rsidR="00C674D5" w:rsidRPr="004A2B01">
        <w:rPr>
          <w:rFonts w:ascii="Times New Roman" w:hAnsi="Times New Roman"/>
          <w:sz w:val="24"/>
          <w:szCs w:val="24"/>
        </w:rPr>
        <w:t xml:space="preserve"> </w:t>
      </w:r>
      <w:r w:rsidR="00332CED">
        <w:rPr>
          <w:rFonts w:ascii="Times New Roman" w:hAnsi="Times New Roman"/>
          <w:sz w:val="24"/>
          <w:szCs w:val="24"/>
        </w:rPr>
        <w:t>P</w:t>
      </w:r>
      <w:r w:rsidR="00C674D5" w:rsidRPr="004A2B01">
        <w:rPr>
          <w:rFonts w:ascii="Times New Roman" w:hAnsi="Times New Roman"/>
          <w:sz w:val="24"/>
          <w:szCs w:val="24"/>
        </w:rPr>
        <w:t xml:space="preserve">rojekta prekogranične suradnje – FED CCNET </w:t>
      </w:r>
      <w:r w:rsidR="000F5981" w:rsidRPr="004A2B01">
        <w:rPr>
          <w:rFonts w:ascii="Times New Roman" w:hAnsi="Times New Roman"/>
          <w:sz w:val="24"/>
          <w:szCs w:val="24"/>
        </w:rPr>
        <w:t>na određeno vrijeme</w:t>
      </w:r>
      <w:r w:rsidR="009A4DA6">
        <w:rPr>
          <w:rFonts w:ascii="Times New Roman" w:hAnsi="Times New Roman"/>
          <w:sz w:val="24"/>
          <w:szCs w:val="24"/>
        </w:rPr>
        <w:t xml:space="preserve"> (</w:t>
      </w:r>
      <w:r w:rsidR="00C674D5" w:rsidRPr="004A2B01">
        <w:rPr>
          <w:rFonts w:ascii="Times New Roman" w:hAnsi="Times New Roman"/>
          <w:sz w:val="24"/>
          <w:szCs w:val="24"/>
        </w:rPr>
        <w:t xml:space="preserve">za vrijeme trajanja </w:t>
      </w:r>
      <w:r w:rsidR="009A4DA6">
        <w:rPr>
          <w:rFonts w:ascii="Times New Roman" w:hAnsi="Times New Roman"/>
          <w:sz w:val="24"/>
          <w:szCs w:val="24"/>
        </w:rPr>
        <w:t>P</w:t>
      </w:r>
      <w:r w:rsidR="00C674D5" w:rsidRPr="004A2B01">
        <w:rPr>
          <w:rFonts w:ascii="Times New Roman" w:hAnsi="Times New Roman"/>
          <w:sz w:val="24"/>
          <w:szCs w:val="24"/>
        </w:rPr>
        <w:t>rojekta</w:t>
      </w:r>
      <w:r w:rsidR="009A4DA6">
        <w:rPr>
          <w:rFonts w:ascii="Times New Roman" w:hAnsi="Times New Roman"/>
          <w:sz w:val="24"/>
          <w:szCs w:val="24"/>
        </w:rPr>
        <w:t>)</w:t>
      </w:r>
      <w:r w:rsidR="008D2F0B" w:rsidRPr="004A2B01">
        <w:rPr>
          <w:rFonts w:ascii="Times New Roman" w:hAnsi="Times New Roman"/>
          <w:sz w:val="24"/>
          <w:szCs w:val="24"/>
        </w:rPr>
        <w:t xml:space="preserve">, </w:t>
      </w:r>
      <w:bookmarkStart w:id="0" w:name="_Hlk6304358"/>
      <w:r w:rsidR="004A2B01" w:rsidRPr="004A2B01">
        <w:rPr>
          <w:rFonts w:ascii="Times New Roman" w:hAnsi="Times New Roman"/>
          <w:sz w:val="24"/>
          <w:szCs w:val="24"/>
        </w:rPr>
        <w:t>uz probni rad od dva mjeseca</w:t>
      </w:r>
      <w:bookmarkEnd w:id="0"/>
      <w:r w:rsidR="006926DF" w:rsidRPr="004A2B01">
        <w:rPr>
          <w:rFonts w:ascii="Times New Roman" w:hAnsi="Times New Roman"/>
          <w:sz w:val="24"/>
          <w:szCs w:val="24"/>
        </w:rPr>
        <w:t xml:space="preserve"> </w:t>
      </w:r>
      <w:r w:rsidR="007D27ED" w:rsidRPr="004A2B01">
        <w:rPr>
          <w:rFonts w:ascii="Times New Roman" w:hAnsi="Times New Roman"/>
          <w:sz w:val="24"/>
          <w:szCs w:val="24"/>
        </w:rPr>
        <w:t>(u daljnjem tekstu: Povjerenstvo)</w:t>
      </w:r>
      <w:r w:rsidR="006926DF" w:rsidRPr="004A2B01">
        <w:rPr>
          <w:rFonts w:ascii="Times New Roman" w:hAnsi="Times New Roman"/>
          <w:sz w:val="24"/>
          <w:szCs w:val="24"/>
        </w:rPr>
        <w:t xml:space="preserve"> </w:t>
      </w:r>
      <w:r w:rsidR="007D27ED" w:rsidRPr="004A2B01">
        <w:rPr>
          <w:rFonts w:ascii="Times New Roman" w:hAnsi="Times New Roman"/>
          <w:sz w:val="24"/>
          <w:szCs w:val="24"/>
        </w:rPr>
        <w:t>objavljuje</w:t>
      </w:r>
    </w:p>
    <w:p w:rsidR="00142974" w:rsidRPr="008D2F0B" w:rsidRDefault="00142974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A81552" w:rsidRPr="004A2B01" w:rsidRDefault="00EC59A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OBAVIJESTI I UPUTE KANDIDATIMA</w:t>
      </w:r>
      <w:r w:rsidR="005B5B0A" w:rsidRPr="004A2B01">
        <w:rPr>
          <w:rFonts w:ascii="Times New Roman" w:hAnsi="Times New Roman"/>
          <w:b/>
          <w:sz w:val="24"/>
          <w:szCs w:val="24"/>
        </w:rPr>
        <w:t xml:space="preserve"> </w:t>
      </w:r>
    </w:p>
    <w:p w:rsidR="00DF228B" w:rsidRPr="008D2F0B" w:rsidRDefault="00DF228B" w:rsidP="00AF2443">
      <w:pPr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5B5B0A" w:rsidRPr="004036C7" w:rsidRDefault="009A4DA6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Pis</w:t>
      </w:r>
      <w:r w:rsidR="00DA1245">
        <w:rPr>
          <w:rFonts w:ascii="Times New Roman" w:hAnsi="Times New Roman"/>
          <w:b/>
          <w:sz w:val="24"/>
          <w:szCs w:val="24"/>
        </w:rPr>
        <w:t>ani dio testiranja održat će se</w:t>
      </w:r>
      <w:r w:rsidR="001042FE" w:rsidRPr="004036C7">
        <w:rPr>
          <w:rFonts w:ascii="Times New Roman" w:hAnsi="Times New Roman"/>
          <w:b/>
          <w:sz w:val="24"/>
          <w:szCs w:val="24"/>
        </w:rPr>
        <w:t xml:space="preserve"> </w:t>
      </w:r>
      <w:r w:rsidR="00235114">
        <w:rPr>
          <w:rFonts w:ascii="Times New Roman" w:hAnsi="Times New Roman"/>
          <w:b/>
          <w:sz w:val="24"/>
          <w:szCs w:val="24"/>
        </w:rPr>
        <w:t>13</w:t>
      </w:r>
      <w:r w:rsidR="005C50F5" w:rsidRPr="004036C7">
        <w:rPr>
          <w:rFonts w:ascii="Times New Roman" w:hAnsi="Times New Roman"/>
          <w:b/>
          <w:sz w:val="24"/>
          <w:szCs w:val="24"/>
        </w:rPr>
        <w:t xml:space="preserve">. </w:t>
      </w:r>
      <w:r w:rsidR="00235114">
        <w:rPr>
          <w:rFonts w:ascii="Times New Roman" w:hAnsi="Times New Roman"/>
          <w:b/>
          <w:sz w:val="24"/>
          <w:szCs w:val="24"/>
        </w:rPr>
        <w:t>kolovoza</w:t>
      </w:r>
      <w:r w:rsidR="0017000B" w:rsidRPr="004036C7">
        <w:rPr>
          <w:rFonts w:ascii="Times New Roman" w:hAnsi="Times New Roman"/>
          <w:b/>
          <w:sz w:val="24"/>
          <w:szCs w:val="24"/>
        </w:rPr>
        <w:t xml:space="preserve"> </w:t>
      </w:r>
      <w:r w:rsidR="00235114">
        <w:rPr>
          <w:rFonts w:ascii="Times New Roman" w:hAnsi="Times New Roman"/>
          <w:b/>
          <w:sz w:val="24"/>
          <w:szCs w:val="24"/>
        </w:rPr>
        <w:t>2020</w:t>
      </w:r>
      <w:r w:rsidR="00F6595C" w:rsidRPr="004036C7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4036C7">
        <w:rPr>
          <w:rFonts w:ascii="Times New Roman" w:hAnsi="Times New Roman"/>
          <w:b/>
          <w:sz w:val="24"/>
          <w:szCs w:val="24"/>
        </w:rPr>
        <w:t>(</w:t>
      </w:r>
      <w:r w:rsidR="00235114">
        <w:rPr>
          <w:rFonts w:ascii="Times New Roman" w:hAnsi="Times New Roman"/>
          <w:b/>
          <w:sz w:val="24"/>
          <w:szCs w:val="24"/>
        </w:rPr>
        <w:t>četvrtak</w:t>
      </w:r>
      <w:r w:rsidR="001042FE" w:rsidRPr="004036C7">
        <w:rPr>
          <w:rFonts w:ascii="Times New Roman" w:hAnsi="Times New Roman"/>
          <w:b/>
          <w:sz w:val="24"/>
          <w:szCs w:val="24"/>
        </w:rPr>
        <w:t>) u</w:t>
      </w:r>
      <w:r w:rsidR="00B22477" w:rsidRPr="004036C7">
        <w:rPr>
          <w:rFonts w:ascii="Times New Roman" w:hAnsi="Times New Roman"/>
          <w:b/>
          <w:sz w:val="24"/>
          <w:szCs w:val="24"/>
        </w:rPr>
        <w:t xml:space="preserve"> </w:t>
      </w:r>
      <w:r w:rsidR="00235114">
        <w:rPr>
          <w:rFonts w:ascii="Times New Roman" w:hAnsi="Times New Roman"/>
          <w:b/>
          <w:sz w:val="24"/>
          <w:szCs w:val="24"/>
        </w:rPr>
        <w:t>09</w:t>
      </w:r>
      <w:r w:rsidR="00F03EA0" w:rsidRPr="004036C7">
        <w:rPr>
          <w:rFonts w:ascii="Times New Roman" w:hAnsi="Times New Roman"/>
          <w:b/>
          <w:sz w:val="24"/>
          <w:szCs w:val="24"/>
        </w:rPr>
        <w:t>:</w:t>
      </w:r>
      <w:r w:rsidR="0017000B" w:rsidRPr="004036C7">
        <w:rPr>
          <w:rFonts w:ascii="Times New Roman" w:hAnsi="Times New Roman"/>
          <w:b/>
          <w:sz w:val="24"/>
          <w:szCs w:val="24"/>
        </w:rPr>
        <w:t>0</w:t>
      </w:r>
      <w:r w:rsidR="00F03EA0" w:rsidRPr="004036C7">
        <w:rPr>
          <w:rFonts w:ascii="Times New Roman" w:hAnsi="Times New Roman"/>
          <w:b/>
          <w:sz w:val="24"/>
          <w:szCs w:val="24"/>
        </w:rPr>
        <w:t>0 sati u</w:t>
      </w:r>
      <w:r w:rsidR="00CA51F7">
        <w:rPr>
          <w:rFonts w:ascii="Times New Roman" w:hAnsi="Times New Roman"/>
          <w:b/>
          <w:sz w:val="24"/>
          <w:szCs w:val="24"/>
        </w:rPr>
        <w:t xml:space="preserve"> Općinskoj vijećnici </w:t>
      </w:r>
      <w:r w:rsidR="001042FE" w:rsidRPr="004036C7">
        <w:rPr>
          <w:rFonts w:ascii="Times New Roman" w:hAnsi="Times New Roman"/>
          <w:b/>
          <w:sz w:val="24"/>
          <w:szCs w:val="24"/>
        </w:rPr>
        <w:t xml:space="preserve">Općine </w:t>
      </w:r>
      <w:proofErr w:type="spellStart"/>
      <w:r w:rsidR="00B22477" w:rsidRPr="004036C7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="001042FE" w:rsidRPr="004036C7">
        <w:rPr>
          <w:rFonts w:ascii="Times New Roman" w:hAnsi="Times New Roman"/>
          <w:b/>
          <w:sz w:val="24"/>
          <w:szCs w:val="24"/>
        </w:rPr>
        <w:t xml:space="preserve">, </w:t>
      </w:r>
      <w:r w:rsidR="00AA03AE">
        <w:rPr>
          <w:rFonts w:ascii="Times New Roman" w:hAnsi="Times New Roman"/>
          <w:b/>
          <w:sz w:val="24"/>
          <w:szCs w:val="24"/>
        </w:rPr>
        <w:t>U</w:t>
      </w:r>
      <w:r w:rsidR="003902AE" w:rsidRPr="004036C7">
        <w:rPr>
          <w:rFonts w:ascii="Times New Roman" w:hAnsi="Times New Roman"/>
          <w:b/>
          <w:sz w:val="24"/>
          <w:szCs w:val="24"/>
        </w:rPr>
        <w:t xml:space="preserve">lica </w:t>
      </w:r>
      <w:r w:rsidR="00B22477" w:rsidRPr="004036C7">
        <w:rPr>
          <w:rFonts w:ascii="Times New Roman" w:hAnsi="Times New Roman"/>
          <w:b/>
          <w:sz w:val="24"/>
          <w:szCs w:val="24"/>
        </w:rPr>
        <w:t>A</w:t>
      </w:r>
      <w:r w:rsidR="003902AE" w:rsidRPr="004036C7">
        <w:rPr>
          <w:rFonts w:ascii="Times New Roman" w:hAnsi="Times New Roman"/>
          <w:b/>
          <w:sz w:val="24"/>
          <w:szCs w:val="24"/>
        </w:rPr>
        <w:t>nte Starčevića 5.</w:t>
      </w:r>
    </w:p>
    <w:p w:rsidR="001F0EC2" w:rsidRPr="004036C7" w:rsidRDefault="001F0EC2" w:rsidP="001F0E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>Nakon pis</w:t>
      </w:r>
      <w:r w:rsidR="00A538B1">
        <w:rPr>
          <w:rFonts w:ascii="Times New Roman" w:hAnsi="Times New Roman"/>
          <w:b/>
          <w:sz w:val="24"/>
          <w:szCs w:val="24"/>
        </w:rPr>
        <w:t>an</w:t>
      </w:r>
      <w:r w:rsidRPr="004036C7">
        <w:rPr>
          <w:rFonts w:ascii="Times New Roman" w:hAnsi="Times New Roman"/>
          <w:b/>
          <w:sz w:val="24"/>
          <w:szCs w:val="24"/>
        </w:rPr>
        <w:t xml:space="preserve">og </w:t>
      </w:r>
      <w:r w:rsidR="00A538B1">
        <w:rPr>
          <w:rFonts w:ascii="Times New Roman" w:hAnsi="Times New Roman"/>
          <w:b/>
          <w:sz w:val="24"/>
          <w:szCs w:val="24"/>
        </w:rPr>
        <w:t xml:space="preserve">dijela </w:t>
      </w:r>
      <w:r w:rsidRPr="004036C7">
        <w:rPr>
          <w:rFonts w:ascii="Times New Roman" w:hAnsi="Times New Roman"/>
          <w:b/>
          <w:sz w:val="24"/>
          <w:szCs w:val="24"/>
        </w:rPr>
        <w:t xml:space="preserve">testiranja održat će se intervju s kandidatima koji ostvare najmanje 50% ukupnog broja bodovanja na </w:t>
      </w:r>
      <w:r w:rsidR="005E640A">
        <w:rPr>
          <w:rFonts w:ascii="Times New Roman" w:hAnsi="Times New Roman"/>
          <w:b/>
          <w:sz w:val="24"/>
          <w:szCs w:val="24"/>
        </w:rPr>
        <w:t>pisanom dijelu.</w:t>
      </w:r>
    </w:p>
    <w:p w:rsidR="005B5B0A" w:rsidRPr="004036C7" w:rsidRDefault="001F0EC2" w:rsidP="001F0E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Prethodnoj provjeri znanja i sposobnosti mogu pristupiti samo kandidati koji ispunjava</w:t>
      </w:r>
      <w:r w:rsidR="00236A34">
        <w:rPr>
          <w:rFonts w:ascii="Times New Roman" w:hAnsi="Times New Roman"/>
          <w:sz w:val="24"/>
          <w:szCs w:val="24"/>
        </w:rPr>
        <w:t xml:space="preserve">ju formalne uvjete iz </w:t>
      </w:r>
      <w:r w:rsidRPr="004036C7">
        <w:rPr>
          <w:rFonts w:ascii="Times New Roman" w:hAnsi="Times New Roman"/>
          <w:sz w:val="24"/>
          <w:szCs w:val="24"/>
        </w:rPr>
        <w:t xml:space="preserve"> </w:t>
      </w:r>
      <w:r w:rsidR="00236A34">
        <w:rPr>
          <w:rFonts w:ascii="Times New Roman" w:hAnsi="Times New Roman"/>
          <w:sz w:val="24"/>
          <w:szCs w:val="24"/>
        </w:rPr>
        <w:t>O</w:t>
      </w:r>
      <w:r w:rsidRPr="004036C7">
        <w:rPr>
          <w:rFonts w:ascii="Times New Roman" w:hAnsi="Times New Roman"/>
          <w:sz w:val="24"/>
          <w:szCs w:val="24"/>
        </w:rPr>
        <w:t>glasa.</w:t>
      </w:r>
    </w:p>
    <w:p w:rsidR="005B5B0A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F2443" w:rsidRDefault="00AF2443" w:rsidP="00AF2443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</w:rPr>
        <w:t>Listu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ispunjavaju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formalne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utvrdit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9424A">
        <w:rPr>
          <w:rFonts w:ascii="Times New Roman" w:hAnsi="Times New Roman" w:cs="Times New Roman"/>
        </w:rPr>
        <w:t>Povjerenstvo</w:t>
      </w:r>
      <w:proofErr w:type="spellEnd"/>
      <w:r w:rsidR="007942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isteku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putem</w:t>
      </w:r>
      <w:proofErr w:type="spellEnd"/>
      <w:r>
        <w:rPr>
          <w:rFonts w:ascii="Times New Roman" w:hAnsi="Times New Roman" w:cs="Times New Roman"/>
          <w:b/>
        </w:rPr>
        <w:t xml:space="preserve"> web </w:t>
      </w:r>
      <w:proofErr w:type="spellStart"/>
      <w:r>
        <w:rPr>
          <w:rFonts w:ascii="Times New Roman" w:hAnsi="Times New Roman" w:cs="Times New Roman"/>
          <w:b/>
        </w:rPr>
        <w:t>stranice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oglasne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ploče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Općine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Lovas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pozvati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prethodnu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provjeru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sposobnosti</w:t>
      </w:r>
      <w:proofErr w:type="spellEnd"/>
      <w:r>
        <w:rPr>
          <w:rFonts w:ascii="Times New Roman" w:hAnsi="Times New Roman" w:cs="Times New Roman"/>
        </w:rPr>
        <w:t>.</w:t>
      </w:r>
    </w:p>
    <w:p w:rsidR="00AF2443" w:rsidRPr="008D2F0B" w:rsidRDefault="00AF2443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81552" w:rsidRPr="004036C7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314D" w:rsidRPr="004036C7" w:rsidRDefault="0079314D" w:rsidP="0079314D">
      <w:pPr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Provjera znanja i sposobnosti održat će se, kako slijedi:</w:t>
      </w:r>
    </w:p>
    <w:p w:rsidR="00003AFB" w:rsidRDefault="007A6962" w:rsidP="0079314D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6962">
        <w:rPr>
          <w:rFonts w:ascii="Times New Roman" w:hAnsi="Times New Roman"/>
          <w:b/>
          <w:sz w:val="24"/>
          <w:szCs w:val="24"/>
        </w:rPr>
        <w:t>OPĆI DIO</w:t>
      </w:r>
      <w:r w:rsidR="0079314D" w:rsidRPr="004036C7">
        <w:rPr>
          <w:rFonts w:ascii="Times New Roman" w:hAnsi="Times New Roman"/>
          <w:sz w:val="24"/>
          <w:szCs w:val="24"/>
        </w:rPr>
        <w:t xml:space="preserve"> iz područja Zakona o lokalnoj i područnoj (regionalnoj) samoupravi („Narodne novine“ Republike Hrvatske br. 33/01, 60/01, 129/05, 109/07, 125/08, 36/09, 150/11, 144/12, 19/13, 137/15</w:t>
      </w:r>
      <w:r w:rsidR="00235114">
        <w:rPr>
          <w:rFonts w:ascii="Times New Roman" w:hAnsi="Times New Roman"/>
          <w:sz w:val="24"/>
          <w:szCs w:val="24"/>
        </w:rPr>
        <w:t>,</w:t>
      </w:r>
      <w:r w:rsidR="0079314D" w:rsidRPr="004036C7">
        <w:rPr>
          <w:rFonts w:ascii="Times New Roman" w:hAnsi="Times New Roman"/>
          <w:sz w:val="24"/>
          <w:szCs w:val="24"/>
        </w:rPr>
        <w:t xml:space="preserve"> 123/17</w:t>
      </w:r>
      <w:r w:rsidR="00235114">
        <w:rPr>
          <w:rFonts w:ascii="Times New Roman" w:hAnsi="Times New Roman"/>
          <w:sz w:val="24"/>
          <w:szCs w:val="24"/>
        </w:rPr>
        <w:t xml:space="preserve"> i 98/19</w:t>
      </w:r>
      <w:r w:rsidR="0079314D" w:rsidRPr="004036C7">
        <w:rPr>
          <w:rFonts w:ascii="Times New Roman" w:hAnsi="Times New Roman"/>
          <w:sz w:val="24"/>
          <w:szCs w:val="24"/>
        </w:rPr>
        <w:t>), Statuta Općine Lovas („Službeni vijesnik“ Vukovarsko-srijemske županije br. 05/13</w:t>
      </w:r>
      <w:r w:rsidR="00265A74" w:rsidRPr="004036C7">
        <w:rPr>
          <w:rFonts w:ascii="Times New Roman" w:hAnsi="Times New Roman"/>
          <w:sz w:val="24"/>
          <w:szCs w:val="24"/>
        </w:rPr>
        <w:t>, www.lovas.hr</w:t>
      </w:r>
      <w:r w:rsidR="0079314D" w:rsidRPr="004036C7">
        <w:rPr>
          <w:rFonts w:ascii="Times New Roman" w:hAnsi="Times New Roman"/>
          <w:sz w:val="24"/>
          <w:szCs w:val="24"/>
        </w:rPr>
        <w:t xml:space="preserve">), Uredbe o uredskom poslovanju („Narodne novine“ Republike Hrvatske br. 07/09) i Zakona o službenicima i namještenicima u lokalnoj i područnoj (regionalnoj) </w:t>
      </w:r>
      <w:r w:rsidR="0079314D" w:rsidRPr="004036C7">
        <w:rPr>
          <w:rFonts w:ascii="Times New Roman" w:hAnsi="Times New Roman"/>
          <w:sz w:val="24"/>
          <w:szCs w:val="24"/>
        </w:rPr>
        <w:lastRenderedPageBreak/>
        <w:t>samupravi („Narodne novine“ Republike Hrvatske br. 86/08, 61/11, 04/18</w:t>
      </w:r>
      <w:r w:rsidR="0051779A">
        <w:rPr>
          <w:rFonts w:ascii="Times New Roman" w:hAnsi="Times New Roman"/>
          <w:sz w:val="24"/>
          <w:szCs w:val="24"/>
        </w:rPr>
        <w:t xml:space="preserve"> i 112/19)</w:t>
      </w:r>
      <w:r w:rsidR="0079314D" w:rsidRPr="004036C7">
        <w:rPr>
          <w:rFonts w:ascii="Times New Roman" w:hAnsi="Times New Roman"/>
          <w:sz w:val="24"/>
          <w:szCs w:val="24"/>
        </w:rPr>
        <w:t>,</w:t>
      </w:r>
    </w:p>
    <w:p w:rsidR="0079314D" w:rsidRPr="004036C7" w:rsidRDefault="00952769" w:rsidP="0079314D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2769">
        <w:rPr>
          <w:rFonts w:ascii="Times New Roman" w:hAnsi="Times New Roman"/>
          <w:b/>
          <w:sz w:val="24"/>
          <w:szCs w:val="24"/>
        </w:rPr>
        <w:t>POSEBNI DIO</w:t>
      </w:r>
      <w:r w:rsidR="00003AFB">
        <w:rPr>
          <w:rFonts w:ascii="Times New Roman" w:hAnsi="Times New Roman"/>
          <w:sz w:val="24"/>
          <w:szCs w:val="24"/>
        </w:rPr>
        <w:t xml:space="preserve"> na engleskom jeziku iz područja:</w:t>
      </w:r>
      <w:r w:rsidR="00003AFB" w:rsidRPr="004036C7">
        <w:rPr>
          <w:rFonts w:ascii="Times New Roman" w:hAnsi="Times New Roman"/>
          <w:sz w:val="24"/>
          <w:szCs w:val="24"/>
        </w:rPr>
        <w:t xml:space="preserve"> </w:t>
      </w:r>
      <w:r w:rsidR="00A913C0" w:rsidRPr="004036C7">
        <w:rPr>
          <w:rFonts w:ascii="Times New Roman" w:hAnsi="Times New Roman"/>
          <w:sz w:val="24"/>
          <w:szCs w:val="24"/>
        </w:rPr>
        <w:t>Interreg IPA Cross-border Cooperation Programme Croatia-Serbia 2014-2020</w:t>
      </w:r>
      <w:r w:rsidR="00265A74" w:rsidRPr="004036C7">
        <w:rPr>
          <w:rFonts w:ascii="Times New Roman" w:hAnsi="Times New Roman"/>
          <w:sz w:val="24"/>
          <w:szCs w:val="24"/>
        </w:rPr>
        <w:t xml:space="preserve"> </w:t>
      </w:r>
      <w:r w:rsidR="00DD08F8" w:rsidRPr="004036C7">
        <w:rPr>
          <w:rFonts w:ascii="Times New Roman" w:hAnsi="Times New Roman"/>
          <w:sz w:val="24"/>
          <w:szCs w:val="24"/>
        </w:rPr>
        <w:t>–</w:t>
      </w:r>
      <w:r w:rsidR="00265A74" w:rsidRPr="004036C7">
        <w:rPr>
          <w:rFonts w:ascii="Times New Roman" w:hAnsi="Times New Roman"/>
          <w:sz w:val="24"/>
          <w:szCs w:val="24"/>
        </w:rPr>
        <w:t xml:space="preserve"> općenito (</w:t>
      </w:r>
      <w:hyperlink r:id="rId8" w:history="1">
        <w:r w:rsidR="00265A74" w:rsidRPr="004036C7">
          <w:rPr>
            <w:rStyle w:val="Hiperveza"/>
            <w:rFonts w:ascii="Times New Roman" w:hAnsi="Times New Roman"/>
            <w:sz w:val="24"/>
            <w:szCs w:val="24"/>
          </w:rPr>
          <w:t>http://www.interreg-croatia-serbia2014-2020.eu/</w:t>
        </w:r>
      </w:hyperlink>
      <w:r w:rsidR="00265A74" w:rsidRPr="004036C7">
        <w:rPr>
          <w:rFonts w:ascii="Times New Roman" w:hAnsi="Times New Roman"/>
          <w:sz w:val="24"/>
          <w:szCs w:val="24"/>
        </w:rPr>
        <w:t xml:space="preserve">); </w:t>
      </w:r>
      <w:r w:rsidR="002C3F57" w:rsidRPr="004036C7">
        <w:rPr>
          <w:rFonts w:ascii="Times New Roman" w:hAnsi="Times New Roman"/>
          <w:sz w:val="24"/>
          <w:szCs w:val="24"/>
        </w:rPr>
        <w:t xml:space="preserve">Interreg IPA Cross-border Cooperation Programme Croatia-Serbia 2014-2020 - </w:t>
      </w:r>
      <w:r w:rsidR="00DD08F8" w:rsidRPr="004036C7">
        <w:rPr>
          <w:rFonts w:ascii="Times New Roman" w:hAnsi="Times New Roman"/>
          <w:sz w:val="24"/>
          <w:szCs w:val="24"/>
        </w:rPr>
        <w:t>2</w:t>
      </w:r>
      <w:r w:rsidR="00DD08F8" w:rsidRPr="004036C7">
        <w:rPr>
          <w:rFonts w:ascii="Times New Roman" w:hAnsi="Times New Roman"/>
          <w:sz w:val="24"/>
          <w:szCs w:val="24"/>
          <w:vertAlign w:val="superscript"/>
        </w:rPr>
        <w:t>nd</w:t>
      </w:r>
      <w:r w:rsidR="00DD08F8" w:rsidRPr="004036C7">
        <w:rPr>
          <w:rFonts w:ascii="Times New Roman" w:hAnsi="Times New Roman"/>
          <w:sz w:val="24"/>
          <w:szCs w:val="24"/>
        </w:rPr>
        <w:t xml:space="preserve"> Call for Proposals – project „Fostering of cross-border business environment through development of business competence centres and networks“ (http://www.interreg-croatia-serbia2014-2020.eu/)</w:t>
      </w:r>
      <w:r w:rsidR="0079314D" w:rsidRPr="004036C7">
        <w:rPr>
          <w:rFonts w:ascii="Times New Roman" w:hAnsi="Times New Roman"/>
          <w:sz w:val="24"/>
          <w:szCs w:val="24"/>
        </w:rPr>
        <w:t>;</w:t>
      </w:r>
    </w:p>
    <w:p w:rsidR="0079314D" w:rsidRPr="004036C7" w:rsidRDefault="0079314D" w:rsidP="00D04E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Na testiranje</w:t>
      </w:r>
      <w:r w:rsidR="004036C7" w:rsidRPr="004036C7">
        <w:rPr>
          <w:rFonts w:ascii="Times New Roman" w:hAnsi="Times New Roman"/>
          <w:sz w:val="24"/>
          <w:szCs w:val="24"/>
        </w:rPr>
        <w:t xml:space="preserve"> je</w:t>
      </w:r>
      <w:r w:rsidRPr="004036C7">
        <w:rPr>
          <w:rFonts w:ascii="Times New Roman" w:hAnsi="Times New Roman"/>
          <w:sz w:val="24"/>
          <w:szCs w:val="24"/>
        </w:rPr>
        <w:t xml:space="preserve"> potrebno ponijeti: odgovarajuću identifikacijsku ispravu (osobnu iskaznicu ili putovnicu) i kemijsku olovku.</w:t>
      </w: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b/>
          <w:sz w:val="24"/>
          <w:szCs w:val="24"/>
        </w:rPr>
        <w:t xml:space="preserve">Napomena: </w:t>
      </w:r>
      <w:r w:rsidRPr="004036C7">
        <w:rPr>
          <w:rFonts w:ascii="Times New Roman" w:hAnsi="Times New Roman"/>
          <w:sz w:val="24"/>
          <w:szCs w:val="24"/>
        </w:rPr>
        <w:t>Po dolasku na pisano testiranje i intervju od kandidata će biti zatraženo predočenje odgovarajuće identifikacijske isprave (osobna iskaznica ili putovnica) radi utvrđivanja identiteta.</w:t>
      </w: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Kandidati koji ne mogu dokazati identitet ne mogu pristupiti testiranju.</w:t>
      </w: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314D" w:rsidRPr="004036C7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 xml:space="preserve">Ako kandidat ne pristupi testiranju smatrat će se da je povukao prijavu na </w:t>
      </w:r>
      <w:r w:rsidR="00860C5A">
        <w:rPr>
          <w:rFonts w:ascii="Times New Roman" w:hAnsi="Times New Roman"/>
          <w:sz w:val="24"/>
          <w:szCs w:val="24"/>
        </w:rPr>
        <w:t>Oglas</w:t>
      </w:r>
      <w:r w:rsidRPr="004036C7">
        <w:rPr>
          <w:rFonts w:ascii="Times New Roman" w:hAnsi="Times New Roman"/>
          <w:sz w:val="24"/>
          <w:szCs w:val="24"/>
        </w:rPr>
        <w:t>.</w:t>
      </w:r>
    </w:p>
    <w:p w:rsidR="0079314D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2443" w:rsidRPr="00AF2443" w:rsidRDefault="00AF2443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2443" w:rsidRPr="00332CED" w:rsidRDefault="00AF2443" w:rsidP="00AF2443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  <w:r w:rsidRPr="00AF2443">
        <w:rPr>
          <w:rFonts w:ascii="Times New Roman" w:eastAsia="Times New Roman" w:hAnsi="Times New Roman"/>
          <w:b/>
          <w:sz w:val="24"/>
          <w:u w:val="single"/>
        </w:rPr>
        <w:t>Opis posla za radno mjesto</w:t>
      </w:r>
      <w:r w:rsidR="00F03311">
        <w:rPr>
          <w:rFonts w:ascii="Times New Roman" w:eastAsia="Times New Roman" w:hAnsi="Times New Roman"/>
          <w:b/>
          <w:sz w:val="24"/>
          <w:u w:val="single"/>
        </w:rPr>
        <w:t xml:space="preserve"> referenta -</w:t>
      </w:r>
      <w:r w:rsidRPr="00AF2443">
        <w:rPr>
          <w:rFonts w:ascii="Times New Roman" w:eastAsia="Times New Roman" w:hAnsi="Times New Roman"/>
          <w:b/>
          <w:sz w:val="24"/>
          <w:u w:val="single"/>
        </w:rPr>
        <w:t xml:space="preserve"> asistenta voditelja </w:t>
      </w:r>
      <w:r w:rsidR="00332CED" w:rsidRPr="00332CED">
        <w:rPr>
          <w:rFonts w:ascii="Times New Roman" w:eastAsia="Times New Roman" w:hAnsi="Times New Roman"/>
          <w:b/>
          <w:sz w:val="24"/>
          <w:u w:val="single"/>
        </w:rPr>
        <w:t>P</w:t>
      </w:r>
      <w:r w:rsidRPr="00332CED">
        <w:rPr>
          <w:rFonts w:ascii="Times New Roman" w:eastAsia="Times New Roman" w:hAnsi="Times New Roman"/>
          <w:b/>
          <w:sz w:val="24"/>
          <w:u w:val="single"/>
        </w:rPr>
        <w:t>rojekta</w:t>
      </w:r>
      <w:r w:rsidR="00332CED" w:rsidRPr="00332CED">
        <w:rPr>
          <w:rFonts w:ascii="Times New Roman" w:hAnsi="Times New Roman"/>
          <w:b/>
          <w:sz w:val="24"/>
          <w:szCs w:val="24"/>
          <w:u w:val="single"/>
        </w:rPr>
        <w:t xml:space="preserve"> prekogranične suradnje – FED CCNET</w:t>
      </w:r>
      <w:r w:rsidRPr="00332CED">
        <w:rPr>
          <w:rFonts w:ascii="Times New Roman" w:eastAsia="Times New Roman" w:hAnsi="Times New Roman"/>
          <w:b/>
          <w:sz w:val="24"/>
          <w:u w:val="single"/>
        </w:rPr>
        <w:t>:</w:t>
      </w:r>
    </w:p>
    <w:p w:rsidR="00AF2443" w:rsidRPr="00753276" w:rsidRDefault="00AF2443" w:rsidP="00AF2443">
      <w:pPr>
        <w:numPr>
          <w:ilvl w:val="0"/>
          <w:numId w:val="16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753276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AF2443" w:rsidRPr="00753276" w:rsidRDefault="00AF2443" w:rsidP="00AF2443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753276">
        <w:rPr>
          <w:rFonts w:ascii="Times New Roman" w:eastAsia="Times New Roman" w:hAnsi="Times New Roman"/>
          <w:sz w:val="24"/>
        </w:rPr>
        <w:t>radno mjesto III. kategorije, referent;</w:t>
      </w:r>
    </w:p>
    <w:p w:rsidR="00AF2443" w:rsidRPr="00753276" w:rsidRDefault="00AF2443" w:rsidP="00AF2443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753276">
        <w:rPr>
          <w:rFonts w:ascii="Times New Roman" w:eastAsia="Times New Roman" w:hAnsi="Times New Roman"/>
          <w:sz w:val="24"/>
        </w:rPr>
        <w:t xml:space="preserve">naziv radnog mjesta: </w:t>
      </w:r>
      <w:r>
        <w:rPr>
          <w:rFonts w:ascii="Times New Roman" w:eastAsia="Times New Roman" w:hAnsi="Times New Roman"/>
          <w:sz w:val="24"/>
        </w:rPr>
        <w:t>referent - asistent v</w:t>
      </w:r>
      <w:r w:rsidRPr="00753276">
        <w:rPr>
          <w:rFonts w:ascii="Times New Roman" w:eastAsia="Times New Roman" w:hAnsi="Times New Roman"/>
          <w:sz w:val="24"/>
        </w:rPr>
        <w:t>oditelj</w:t>
      </w:r>
      <w:r>
        <w:rPr>
          <w:rFonts w:ascii="Times New Roman" w:eastAsia="Times New Roman" w:hAnsi="Times New Roman"/>
          <w:sz w:val="24"/>
        </w:rPr>
        <w:t>a</w:t>
      </w:r>
      <w:r w:rsidRPr="00753276">
        <w:rPr>
          <w:rFonts w:ascii="Times New Roman" w:eastAsia="Times New Roman" w:hAnsi="Times New Roman"/>
          <w:sz w:val="24"/>
        </w:rPr>
        <w:t xml:space="preserve"> projekta, klasifikacijski rang </w:t>
      </w:r>
      <w:r>
        <w:rPr>
          <w:rFonts w:ascii="Times New Roman" w:eastAsia="Times New Roman" w:hAnsi="Times New Roman"/>
          <w:sz w:val="24"/>
        </w:rPr>
        <w:t>11</w:t>
      </w:r>
      <w:r w:rsidRPr="00753276">
        <w:rPr>
          <w:rFonts w:ascii="Times New Roman" w:eastAsia="Times New Roman" w:hAnsi="Times New Roman"/>
          <w:sz w:val="24"/>
        </w:rPr>
        <w:t>;</w:t>
      </w:r>
    </w:p>
    <w:p w:rsidR="00AF2443" w:rsidRDefault="00AF2443" w:rsidP="00AF2443">
      <w:pPr>
        <w:numPr>
          <w:ilvl w:val="0"/>
          <w:numId w:val="16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753276">
        <w:rPr>
          <w:rFonts w:ascii="Times New Roman" w:eastAsia="Times New Roman" w:hAnsi="Times New Roman"/>
          <w:sz w:val="24"/>
        </w:rPr>
        <w:t>Broj izvršitelja: 1;</w:t>
      </w:r>
    </w:p>
    <w:p w:rsidR="00AF2443" w:rsidRPr="00753276" w:rsidRDefault="00AF2443" w:rsidP="00AF2443">
      <w:pPr>
        <w:spacing w:after="0"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p w:rsidR="00AF2443" w:rsidRPr="00753276" w:rsidRDefault="00AF2443" w:rsidP="00AF2443">
      <w:pPr>
        <w:numPr>
          <w:ilvl w:val="0"/>
          <w:numId w:val="16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753276">
        <w:rPr>
          <w:rFonts w:ascii="Times New Roman" w:eastAsia="Times New Roman" w:hAnsi="Times New Roman"/>
          <w:sz w:val="24"/>
        </w:rPr>
        <w:t>Opis poslova:</w:t>
      </w:r>
    </w:p>
    <w:p w:rsidR="00AF2443" w:rsidRPr="00F960F1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F960F1">
        <w:rPr>
          <w:rFonts w:ascii="Times New Roman" w:eastAsia="Times New Roman" w:hAnsi="Times New Roman"/>
          <w:sz w:val="24"/>
        </w:rPr>
        <w:t>izrada zapisnika,</w:t>
      </w:r>
    </w:p>
    <w:p w:rsidR="00AF2443" w:rsidRPr="00F960F1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F960F1">
        <w:rPr>
          <w:rFonts w:ascii="Times New Roman" w:eastAsia="Times New Roman" w:hAnsi="Times New Roman"/>
          <w:sz w:val="24"/>
        </w:rPr>
        <w:t>prijem i otprema pošte,</w:t>
      </w:r>
    </w:p>
    <w:p w:rsidR="00AF2443" w:rsidRPr="00F960F1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F960F1">
        <w:rPr>
          <w:rFonts w:ascii="Times New Roman" w:eastAsia="Times New Roman" w:hAnsi="Times New Roman"/>
          <w:sz w:val="24"/>
        </w:rPr>
        <w:t xml:space="preserve">izrada akata i dopisa, </w:t>
      </w:r>
    </w:p>
    <w:p w:rsidR="00AF2443" w:rsidRPr="00F960F1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F960F1">
        <w:rPr>
          <w:rFonts w:ascii="Times New Roman" w:eastAsia="Times New Roman" w:hAnsi="Times New Roman"/>
          <w:sz w:val="24"/>
        </w:rPr>
        <w:t>arhiviranje i poslovi arhive,</w:t>
      </w:r>
    </w:p>
    <w:p w:rsidR="00AF2443" w:rsidRPr="00F960F1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F960F1">
        <w:rPr>
          <w:rFonts w:ascii="Times New Roman" w:eastAsia="Times New Roman" w:hAnsi="Times New Roman"/>
          <w:sz w:val="24"/>
        </w:rPr>
        <w:t>ostali opći poslovi,</w:t>
      </w:r>
    </w:p>
    <w:p w:rsidR="00AF2443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F960F1">
        <w:rPr>
          <w:rFonts w:ascii="Times New Roman" w:eastAsia="Times New Roman" w:hAnsi="Times New Roman"/>
          <w:sz w:val="24"/>
        </w:rPr>
        <w:t>ostali poslovi po nalogu nadređenog</w:t>
      </w:r>
      <w:r w:rsidRPr="00753276">
        <w:rPr>
          <w:rFonts w:ascii="Times New Roman" w:eastAsia="Times New Roman" w:hAnsi="Times New Roman"/>
          <w:sz w:val="24"/>
        </w:rPr>
        <w:t>;</w:t>
      </w:r>
    </w:p>
    <w:p w:rsidR="00AF2443" w:rsidRDefault="00AF2443" w:rsidP="00AF2443">
      <w:pPr>
        <w:numPr>
          <w:ilvl w:val="0"/>
          <w:numId w:val="17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ostali poslovi po nalogu pročelnika.</w:t>
      </w:r>
    </w:p>
    <w:p w:rsidR="00AF2443" w:rsidRPr="00753276" w:rsidRDefault="00AF2443" w:rsidP="00AF2443">
      <w:p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</w:p>
    <w:p w:rsidR="00AF2443" w:rsidRPr="00DD379F" w:rsidRDefault="00AF2443" w:rsidP="00AF2443">
      <w:pPr>
        <w:numPr>
          <w:ilvl w:val="0"/>
          <w:numId w:val="16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DD379F">
        <w:rPr>
          <w:rFonts w:ascii="Times New Roman" w:eastAsia="Times New Roman" w:hAnsi="Times New Roman"/>
          <w:sz w:val="24"/>
        </w:rPr>
        <w:t>Uvjeti i razina standardnih mjerila:</w:t>
      </w:r>
    </w:p>
    <w:p w:rsidR="00AF2443" w:rsidRDefault="00AF2443" w:rsidP="00AF2443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DD379F">
        <w:rPr>
          <w:rFonts w:ascii="Times New Roman" w:eastAsia="Times New Roman" w:hAnsi="Times New Roman"/>
          <w:sz w:val="24"/>
          <w:u w:val="single"/>
        </w:rPr>
        <w:t>stručno zvanje:</w:t>
      </w:r>
      <w:r w:rsidRPr="00DD379F">
        <w:rPr>
          <w:rFonts w:ascii="Times New Roman" w:eastAsia="Times New Roman" w:hAnsi="Times New Roman"/>
          <w:sz w:val="24"/>
        </w:rPr>
        <w:t xml:space="preserve"> </w:t>
      </w:r>
    </w:p>
    <w:p w:rsidR="00AF2443" w:rsidRPr="00AF2443" w:rsidRDefault="00AF2443" w:rsidP="00AF2443">
      <w:p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srednja stručna sprema ekonomskog smjera i </w:t>
      </w:r>
      <w:r w:rsidRPr="00ED0500">
        <w:rPr>
          <w:rFonts w:ascii="Times New Roman" w:eastAsia="Times New Roman" w:hAnsi="Times New Roman"/>
          <w:sz w:val="24"/>
        </w:rPr>
        <w:t>najmanje</w:t>
      </w:r>
      <w:r>
        <w:rPr>
          <w:rFonts w:ascii="Times New Roman" w:eastAsia="Times New Roman" w:hAnsi="Times New Roman"/>
          <w:sz w:val="24"/>
        </w:rPr>
        <w:t xml:space="preserve"> (1)</w:t>
      </w:r>
      <w:r w:rsidRPr="00ED0500">
        <w:rPr>
          <w:rFonts w:ascii="Times New Roman" w:eastAsia="Times New Roman" w:hAnsi="Times New Roman"/>
          <w:sz w:val="24"/>
        </w:rPr>
        <w:t xml:space="preserve"> jedna godina radnog iskustva </w:t>
      </w:r>
      <w:r>
        <w:rPr>
          <w:rFonts w:ascii="Times New Roman" w:eastAsia="Times New Roman" w:hAnsi="Times New Roman"/>
          <w:sz w:val="24"/>
        </w:rPr>
        <w:t xml:space="preserve">    </w:t>
      </w:r>
      <w:r w:rsidRPr="00EC7740">
        <w:rPr>
          <w:rFonts w:ascii="Times New Roman" w:hAnsi="Times New Roman"/>
          <w:iCs/>
          <w:sz w:val="24"/>
          <w:szCs w:val="24"/>
        </w:rPr>
        <w:t>na poslovima odgovarajuće stručne spreme i struke</w:t>
      </w:r>
      <w:r w:rsidR="000131BF">
        <w:rPr>
          <w:rFonts w:ascii="Times New Roman" w:eastAsia="Times New Roman" w:hAnsi="Times New Roman"/>
          <w:sz w:val="24"/>
          <w:szCs w:val="24"/>
        </w:rPr>
        <w:t>.</w:t>
      </w:r>
    </w:p>
    <w:p w:rsidR="00AF2443" w:rsidRPr="00AF2443" w:rsidRDefault="00AF2443" w:rsidP="000131BF">
      <w:pPr>
        <w:spacing w:line="237" w:lineRule="auto"/>
        <w:jc w:val="both"/>
        <w:rPr>
          <w:b/>
          <w:color w:val="000000"/>
        </w:rPr>
      </w:pPr>
    </w:p>
    <w:p w:rsidR="001940F2" w:rsidRDefault="001940F2" w:rsidP="00DD5A42">
      <w:pPr>
        <w:pStyle w:val="t-9-8"/>
        <w:spacing w:beforeLines="40" w:beforeAutospacing="0" w:afterLines="40" w:afterAutospacing="0"/>
        <w:rPr>
          <w:b/>
          <w:color w:val="000000"/>
          <w:u w:val="single"/>
        </w:rPr>
      </w:pPr>
    </w:p>
    <w:p w:rsidR="00AF2443" w:rsidRPr="00AF2443" w:rsidRDefault="00AF2443" w:rsidP="00DD5A42">
      <w:pPr>
        <w:pStyle w:val="t-9-8"/>
        <w:spacing w:beforeLines="40" w:beforeAutospacing="0" w:afterLines="40" w:afterAutospacing="0"/>
        <w:rPr>
          <w:b/>
          <w:color w:val="000000"/>
          <w:u w:val="single"/>
        </w:rPr>
      </w:pPr>
      <w:r w:rsidRPr="00AF2443">
        <w:rPr>
          <w:b/>
          <w:color w:val="000000"/>
          <w:u w:val="single"/>
        </w:rPr>
        <w:t>Podaci o plaći:</w:t>
      </w:r>
    </w:p>
    <w:p w:rsidR="0079314D" w:rsidRDefault="00AF2443" w:rsidP="00DD5A42">
      <w:pPr>
        <w:pStyle w:val="t-9-8"/>
        <w:spacing w:beforeLines="40" w:beforeAutospacing="0" w:afterLines="40" w:afterAutospacing="0"/>
        <w:jc w:val="both"/>
        <w:rPr>
          <w:color w:val="000000"/>
        </w:rPr>
      </w:pPr>
      <w:r w:rsidRPr="00F35890">
        <w:rPr>
          <w:color w:val="000000"/>
        </w:rPr>
        <w:t xml:space="preserve">Plaću </w:t>
      </w:r>
      <w:r w:rsidRPr="00AF2443">
        <w:rPr>
          <w:b/>
          <w:iCs/>
        </w:rPr>
        <w:t xml:space="preserve">referenta –  asistenta/ice voditeljice na </w:t>
      </w:r>
      <w:r w:rsidRPr="00AF2443">
        <w:rPr>
          <w:b/>
        </w:rPr>
        <w:t>Projektu prekogranične suradnje – FED CCNET</w:t>
      </w:r>
      <w:r>
        <w:rPr>
          <w:b/>
          <w:iCs/>
        </w:rPr>
        <w:t>,</w:t>
      </w:r>
      <w:r w:rsidRPr="00F35890">
        <w:rPr>
          <w:b/>
          <w:iCs/>
        </w:rPr>
        <w:t xml:space="preserve"> </w:t>
      </w:r>
      <w:r w:rsidRPr="00F35890">
        <w:rPr>
          <w:color w:val="000000"/>
        </w:rPr>
        <w:t xml:space="preserve">čini umnožak koeficijenta složenosti poslova radnog mjesta na koje je službenik  raspoređen odnosno  </w:t>
      </w:r>
      <w:r>
        <w:rPr>
          <w:b/>
          <w:color w:val="000000"/>
        </w:rPr>
        <w:t>2</w:t>
      </w:r>
      <w:r w:rsidRPr="00F35890">
        <w:rPr>
          <w:b/>
          <w:color w:val="000000"/>
        </w:rPr>
        <w:t>,</w:t>
      </w:r>
      <w:r>
        <w:rPr>
          <w:b/>
          <w:color w:val="000000"/>
        </w:rPr>
        <w:t>84</w:t>
      </w:r>
      <w:r w:rsidRPr="00F35890">
        <w:rPr>
          <w:color w:val="000000"/>
        </w:rPr>
        <w:t xml:space="preserve"> i osnovice za obračun plaće u iznosu od </w:t>
      </w:r>
      <w:r w:rsidRPr="00F35890">
        <w:rPr>
          <w:b/>
        </w:rPr>
        <w:t>2.682,14 kn bruto</w:t>
      </w:r>
      <w:r>
        <w:rPr>
          <w:color w:val="000000"/>
        </w:rPr>
        <w:t>.</w:t>
      </w:r>
    </w:p>
    <w:p w:rsidR="00AF2443" w:rsidRPr="00AF2443" w:rsidRDefault="00AF2443" w:rsidP="00DD5A42">
      <w:pPr>
        <w:pStyle w:val="t-9-8"/>
        <w:spacing w:beforeLines="40" w:beforeAutospacing="0" w:afterLines="40" w:afterAutospacing="0"/>
        <w:rPr>
          <w:color w:val="000000"/>
        </w:rPr>
      </w:pPr>
    </w:p>
    <w:p w:rsidR="0079314D" w:rsidRDefault="0079314D" w:rsidP="00860C5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</w:r>
      <w:r w:rsidRPr="004036C7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DD5A42" w:rsidRDefault="00DD5A42" w:rsidP="00860C5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A5A74" w:rsidRPr="00EA5A74" w:rsidRDefault="00EA5A74" w:rsidP="00EA5A74">
      <w:pPr>
        <w:pStyle w:val="Tekstbalonia"/>
        <w:jc w:val="right"/>
        <w:rPr>
          <w:rFonts w:ascii="Times New Roman" w:hAnsi="Times New Roman" w:cs="Times New Roman"/>
          <w:sz w:val="24"/>
          <w:szCs w:val="24"/>
        </w:rPr>
      </w:pPr>
      <w:r w:rsidRPr="00EA5A74">
        <w:rPr>
          <w:rFonts w:ascii="Times New Roman" w:hAnsi="Times New Roman" w:cs="Times New Roman"/>
          <w:sz w:val="24"/>
          <w:szCs w:val="24"/>
        </w:rPr>
        <w:t>OPĆINA LOVAS</w:t>
      </w:r>
    </w:p>
    <w:p w:rsidR="00EA5A74" w:rsidRPr="00EA5A74" w:rsidRDefault="00EA5A74" w:rsidP="00EA5A74">
      <w:pPr>
        <w:pStyle w:val="Tekstbalonia"/>
        <w:jc w:val="right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EA5A74">
        <w:rPr>
          <w:rFonts w:ascii="Times New Roman" w:hAnsi="Times New Roman" w:cs="Times New Roman"/>
          <w:sz w:val="24"/>
          <w:szCs w:val="24"/>
          <w:lang w:val="en-US" w:bidi="hi-IN"/>
        </w:rPr>
        <w:t xml:space="preserve"> JEDINSTEVNI UPRAVNI ODJEL</w:t>
      </w:r>
    </w:p>
    <w:p w:rsidR="00EA5A74" w:rsidRPr="00EA5A74" w:rsidRDefault="00EA5A74" w:rsidP="00EA5A74">
      <w:pPr>
        <w:pStyle w:val="Tekstbalonia"/>
        <w:jc w:val="right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EA5A74">
        <w:rPr>
          <w:rFonts w:ascii="Times New Roman" w:hAnsi="Times New Roman" w:cs="Times New Roman"/>
          <w:sz w:val="24"/>
          <w:szCs w:val="24"/>
          <w:lang w:val="en-US" w:bidi="hi-IN"/>
        </w:rPr>
        <w:t>PROČELNICA</w:t>
      </w:r>
    </w:p>
    <w:p w:rsidR="00EA5A74" w:rsidRPr="00EA5A74" w:rsidRDefault="00EA5A74" w:rsidP="00EA5A74">
      <w:pPr>
        <w:pStyle w:val="Tekstbalonia"/>
        <w:jc w:val="right"/>
        <w:rPr>
          <w:rFonts w:ascii="Times New Roman" w:hAnsi="Times New Roman" w:cs="Times New Roman"/>
          <w:b/>
          <w:sz w:val="24"/>
          <w:szCs w:val="24"/>
          <w:lang w:val="en-US" w:bidi="hi-IN"/>
        </w:rPr>
      </w:pPr>
      <w:r w:rsidRPr="00EA5A74">
        <w:rPr>
          <w:rFonts w:ascii="Times New Roman" w:hAnsi="Times New Roman" w:cs="Times New Roman"/>
          <w:b/>
          <w:sz w:val="24"/>
          <w:szCs w:val="24"/>
          <w:lang w:val="en-US" w:bidi="hi-IN"/>
        </w:rPr>
        <w:t xml:space="preserve">Ana </w:t>
      </w:r>
      <w:proofErr w:type="spellStart"/>
      <w:r w:rsidRPr="00EA5A74">
        <w:rPr>
          <w:rFonts w:ascii="Times New Roman" w:hAnsi="Times New Roman" w:cs="Times New Roman"/>
          <w:b/>
          <w:sz w:val="24"/>
          <w:szCs w:val="24"/>
          <w:lang w:val="en-US" w:bidi="hi-IN"/>
        </w:rPr>
        <w:t>Papac</w:t>
      </w:r>
      <w:proofErr w:type="spellEnd"/>
      <w:r w:rsidRPr="00EA5A74">
        <w:rPr>
          <w:rFonts w:ascii="Times New Roman" w:hAnsi="Times New Roman" w:cs="Times New Roman"/>
          <w:b/>
          <w:sz w:val="24"/>
          <w:szCs w:val="24"/>
          <w:lang w:val="en-US" w:bidi="hi-IN"/>
        </w:rPr>
        <w:t xml:space="preserve">, dipl. </w:t>
      </w:r>
      <w:proofErr w:type="spellStart"/>
      <w:r w:rsidRPr="00EA5A74">
        <w:rPr>
          <w:rFonts w:ascii="Times New Roman" w:hAnsi="Times New Roman" w:cs="Times New Roman"/>
          <w:b/>
          <w:sz w:val="24"/>
          <w:szCs w:val="24"/>
          <w:lang w:val="en-US" w:bidi="hi-IN"/>
        </w:rPr>
        <w:t>iur</w:t>
      </w:r>
      <w:proofErr w:type="spellEnd"/>
      <w:r w:rsidRPr="00EA5A74">
        <w:rPr>
          <w:rFonts w:ascii="Times New Roman" w:hAnsi="Times New Roman" w:cs="Times New Roman"/>
          <w:b/>
          <w:sz w:val="24"/>
          <w:szCs w:val="24"/>
          <w:lang w:val="en-US" w:bidi="hi-IN"/>
        </w:rPr>
        <w:t>.</w:t>
      </w:r>
    </w:p>
    <w:p w:rsidR="00860C5A" w:rsidRPr="004036C7" w:rsidRDefault="00860C5A" w:rsidP="00860C5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Dostaviti:</w:t>
      </w:r>
    </w:p>
    <w:p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1. Oglasna ploča Općine Lovas, na objavu</w:t>
      </w:r>
    </w:p>
    <w:p w:rsidR="0079314D" w:rsidRPr="004036C7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2. Web-stranica Općine Lovas, na objavu</w:t>
      </w:r>
    </w:p>
    <w:p w:rsidR="00A81552" w:rsidRPr="009A6530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036C7">
        <w:rPr>
          <w:rFonts w:ascii="Times New Roman" w:hAnsi="Times New Roman"/>
          <w:sz w:val="24"/>
          <w:szCs w:val="24"/>
        </w:rPr>
        <w:t>3. Pismohrana, ovdje.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C7B"/>
    <w:multiLevelType w:val="hybridMultilevel"/>
    <w:tmpl w:val="00C00166"/>
    <w:lvl w:ilvl="0" w:tplc="330A8E2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3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0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6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12"/>
  </w:num>
  <w:num w:numId="10">
    <w:abstractNumId w:val="14"/>
  </w:num>
  <w:num w:numId="11">
    <w:abstractNumId w:val="16"/>
  </w:num>
  <w:num w:numId="12">
    <w:abstractNumId w:val="3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doNotUseHTMLParagraphAutoSpacing/>
  </w:compat>
  <w:rsids>
    <w:rsidRoot w:val="0082408C"/>
    <w:rsid w:val="00003AFB"/>
    <w:rsid w:val="000131BF"/>
    <w:rsid w:val="000F5981"/>
    <w:rsid w:val="001042FE"/>
    <w:rsid w:val="001145DE"/>
    <w:rsid w:val="001166DD"/>
    <w:rsid w:val="00142974"/>
    <w:rsid w:val="0017000B"/>
    <w:rsid w:val="00170780"/>
    <w:rsid w:val="001742B4"/>
    <w:rsid w:val="00177C72"/>
    <w:rsid w:val="001940F2"/>
    <w:rsid w:val="001A039D"/>
    <w:rsid w:val="001C4EB6"/>
    <w:rsid w:val="001F0EC2"/>
    <w:rsid w:val="002035C1"/>
    <w:rsid w:val="00223105"/>
    <w:rsid w:val="00224834"/>
    <w:rsid w:val="00235114"/>
    <w:rsid w:val="00236A34"/>
    <w:rsid w:val="00260AF1"/>
    <w:rsid w:val="00265A74"/>
    <w:rsid w:val="002C3F57"/>
    <w:rsid w:val="002C422C"/>
    <w:rsid w:val="002E282A"/>
    <w:rsid w:val="00310FDE"/>
    <w:rsid w:val="003312CE"/>
    <w:rsid w:val="00332CED"/>
    <w:rsid w:val="003902AE"/>
    <w:rsid w:val="003A6F57"/>
    <w:rsid w:val="004036C7"/>
    <w:rsid w:val="004A2B01"/>
    <w:rsid w:val="0051779A"/>
    <w:rsid w:val="00523350"/>
    <w:rsid w:val="00551F28"/>
    <w:rsid w:val="00566806"/>
    <w:rsid w:val="005B5B0A"/>
    <w:rsid w:val="005C124B"/>
    <w:rsid w:val="005C50F5"/>
    <w:rsid w:val="005E640A"/>
    <w:rsid w:val="005F7CC3"/>
    <w:rsid w:val="00620C3E"/>
    <w:rsid w:val="0064187F"/>
    <w:rsid w:val="006926DF"/>
    <w:rsid w:val="00742C2C"/>
    <w:rsid w:val="0079314D"/>
    <w:rsid w:val="0079424A"/>
    <w:rsid w:val="007A6962"/>
    <w:rsid w:val="007B500F"/>
    <w:rsid w:val="007D27ED"/>
    <w:rsid w:val="007D7009"/>
    <w:rsid w:val="007E5E6B"/>
    <w:rsid w:val="00801163"/>
    <w:rsid w:val="00814FF6"/>
    <w:rsid w:val="00816B70"/>
    <w:rsid w:val="008207A4"/>
    <w:rsid w:val="0082408C"/>
    <w:rsid w:val="00824FF2"/>
    <w:rsid w:val="00826D59"/>
    <w:rsid w:val="00831553"/>
    <w:rsid w:val="008558DD"/>
    <w:rsid w:val="00860C5A"/>
    <w:rsid w:val="008D06A7"/>
    <w:rsid w:val="008D2F0B"/>
    <w:rsid w:val="008E558C"/>
    <w:rsid w:val="00952769"/>
    <w:rsid w:val="009709CA"/>
    <w:rsid w:val="009811BE"/>
    <w:rsid w:val="009949E1"/>
    <w:rsid w:val="009A0319"/>
    <w:rsid w:val="009A3A4A"/>
    <w:rsid w:val="009A4DA6"/>
    <w:rsid w:val="009A6530"/>
    <w:rsid w:val="00A00FC4"/>
    <w:rsid w:val="00A12DA2"/>
    <w:rsid w:val="00A46AED"/>
    <w:rsid w:val="00A538B1"/>
    <w:rsid w:val="00A565B0"/>
    <w:rsid w:val="00A653F0"/>
    <w:rsid w:val="00A73DA6"/>
    <w:rsid w:val="00A81552"/>
    <w:rsid w:val="00A913C0"/>
    <w:rsid w:val="00AA03AE"/>
    <w:rsid w:val="00AF2443"/>
    <w:rsid w:val="00B10EFE"/>
    <w:rsid w:val="00B160AF"/>
    <w:rsid w:val="00B22477"/>
    <w:rsid w:val="00B23AF4"/>
    <w:rsid w:val="00B73A70"/>
    <w:rsid w:val="00C674D5"/>
    <w:rsid w:val="00C94AF5"/>
    <w:rsid w:val="00CA51F7"/>
    <w:rsid w:val="00CC566A"/>
    <w:rsid w:val="00CE4D7C"/>
    <w:rsid w:val="00CF3E35"/>
    <w:rsid w:val="00D04E9C"/>
    <w:rsid w:val="00DA1245"/>
    <w:rsid w:val="00DD08F8"/>
    <w:rsid w:val="00DD5A42"/>
    <w:rsid w:val="00DF228B"/>
    <w:rsid w:val="00DF238D"/>
    <w:rsid w:val="00E72DB7"/>
    <w:rsid w:val="00E72F7D"/>
    <w:rsid w:val="00EA5A74"/>
    <w:rsid w:val="00EB3F8F"/>
    <w:rsid w:val="00EC59A8"/>
    <w:rsid w:val="00ED17C4"/>
    <w:rsid w:val="00EE22A7"/>
    <w:rsid w:val="00EF0C95"/>
    <w:rsid w:val="00F03311"/>
    <w:rsid w:val="00F03EA0"/>
    <w:rsid w:val="00F26F9D"/>
    <w:rsid w:val="00F5398E"/>
    <w:rsid w:val="00F6595C"/>
    <w:rsid w:val="00F831CC"/>
    <w:rsid w:val="00F92101"/>
    <w:rsid w:val="00F959AB"/>
    <w:rsid w:val="00FA74A3"/>
    <w:rsid w:val="00FC57E5"/>
    <w:rsid w:val="00FF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12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rsid w:val="00A12DA2"/>
    <w:pPr>
      <w:ind w:left="720"/>
      <w:contextualSpacing/>
    </w:pPr>
  </w:style>
  <w:style w:type="character" w:styleId="Hiperveza">
    <w:name w:val="Hyperlink"/>
    <w:basedOn w:val="Zadanifontodlomka"/>
    <w:rsid w:val="00A12DA2"/>
    <w:rPr>
      <w:color w:val="0563C1"/>
      <w:u w:val="single"/>
    </w:rPr>
  </w:style>
  <w:style w:type="character" w:customStyle="1" w:styleId="TekstbaloniaChar">
    <w:name w:val="Tekst balončića Char"/>
    <w:basedOn w:val="Zadanifontodlomka"/>
    <w:rsid w:val="00A12DA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65A74"/>
    <w:rPr>
      <w:color w:val="605E5C"/>
      <w:shd w:val="clear" w:color="auto" w:fill="E1DFDD"/>
    </w:rPr>
  </w:style>
  <w:style w:type="paragraph" w:customStyle="1" w:styleId="Default">
    <w:name w:val="Default"/>
    <w:rsid w:val="00AF244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t-9-8">
    <w:name w:val="t-9-8"/>
    <w:basedOn w:val="Normal"/>
    <w:rsid w:val="00AF2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-croatia-serbia2014-2020.e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4D49-769A-4CEB-9AA9-853D4FEC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Andrijana</cp:lastModifiedBy>
  <cp:revision>39</cp:revision>
  <cp:lastPrinted>2020-08-06T12:54:00Z</cp:lastPrinted>
  <dcterms:created xsi:type="dcterms:W3CDTF">2020-08-04T13:14:00Z</dcterms:created>
  <dcterms:modified xsi:type="dcterms:W3CDTF">2020-08-07T12:10:00Z</dcterms:modified>
</cp:coreProperties>
</file>