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7A" w:rsidRDefault="002E517A" w:rsidP="00087B18">
      <w:pPr>
        <w:shd w:val="clear" w:color="auto" w:fill="FFFFFF"/>
        <w:spacing w:after="405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:rsidR="00E4555F" w:rsidRDefault="00E4555F" w:rsidP="00E4555F">
      <w:pPr>
        <w:keepNext/>
        <w:spacing w:after="0"/>
        <w:rPr>
          <w:rFonts w:ascii="Marigold" w:hAnsi="Marigold"/>
          <w:b/>
          <w:sz w:val="28"/>
          <w:szCs w:val="28"/>
        </w:rPr>
      </w:pPr>
      <w:r>
        <w:rPr>
          <w:rFonts w:ascii="Arial" w:eastAsia="Times New Roman" w:hAnsi="Arial" w:cs="Times New Roman"/>
          <w:szCs w:val="20"/>
          <w:lang w:val="en-US"/>
        </w:rPr>
        <w:t xml:space="preserve">           </w:t>
      </w:r>
      <w:r w:rsidRPr="00A23BDF">
        <w:rPr>
          <w:rFonts w:ascii="Arial" w:eastAsia="Times New Roman" w:hAnsi="Arial" w:cs="Times New Roman"/>
          <w:szCs w:val="20"/>
          <w:lang w:val="en-US"/>
        </w:rPr>
        <w:object w:dxaOrig="20" w:dyaOrig="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578294565" r:id="rId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555F" w:rsidRDefault="00E4555F" w:rsidP="00E4555F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z w:val="24"/>
          <w:szCs w:val="24"/>
        </w:rPr>
        <w:t>REPUBLIKA HRVATSKA</w:t>
      </w:r>
    </w:p>
    <w:p w:rsidR="00E4555F" w:rsidRDefault="00E4555F" w:rsidP="00E4555F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VUKOVARSKO-SRIJEMSKA ŽUPANIJA</w:t>
      </w:r>
    </w:p>
    <w:p w:rsidR="00E4555F" w:rsidRDefault="00E4555F" w:rsidP="00E4555F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E4555F" w:rsidRDefault="00E4555F" w:rsidP="00E4555F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:rsidR="00E4555F" w:rsidRDefault="00E4555F" w:rsidP="00E4555F">
      <w:pPr>
        <w:keepNext/>
        <w:spacing w:after="0"/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DA3A73">
        <w:rPr>
          <w:rFonts w:ascii="Times New Roman" w:hAnsi="Times New Roman"/>
          <w:sz w:val="24"/>
          <w:szCs w:val="24"/>
        </w:rPr>
        <w:t>372-03/18-01/01</w:t>
      </w:r>
      <w:r>
        <w:rPr>
          <w:rFonts w:ascii="Times New Roman" w:hAnsi="Times New Roman"/>
          <w:sz w:val="24"/>
          <w:szCs w:val="24"/>
        </w:rPr>
        <w:tab/>
      </w:r>
    </w:p>
    <w:p w:rsidR="00E4555F" w:rsidRDefault="00DA3A73" w:rsidP="00E4555F">
      <w:pPr>
        <w:keepNext/>
        <w:spacing w:after="0"/>
        <w:ind w:left="-709"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Ur.broj</w:t>
      </w:r>
      <w:proofErr w:type="spellEnd"/>
      <w:r>
        <w:rPr>
          <w:rFonts w:ascii="Times New Roman" w:hAnsi="Times New Roman"/>
          <w:sz w:val="24"/>
          <w:szCs w:val="24"/>
        </w:rPr>
        <w:t>: 2196/05-18-2</w:t>
      </w:r>
      <w:r w:rsidR="00E4555F">
        <w:rPr>
          <w:rFonts w:ascii="Times New Roman" w:hAnsi="Times New Roman"/>
          <w:sz w:val="24"/>
          <w:szCs w:val="24"/>
        </w:rPr>
        <w:tab/>
      </w:r>
      <w:r w:rsidR="00E4555F">
        <w:rPr>
          <w:rFonts w:ascii="Times New Roman" w:hAnsi="Times New Roman"/>
          <w:sz w:val="24"/>
          <w:szCs w:val="24"/>
        </w:rPr>
        <w:tab/>
      </w:r>
    </w:p>
    <w:p w:rsidR="002E517A" w:rsidRDefault="00E4555F" w:rsidP="00E45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proofErr w:type="spellStart"/>
      <w:r>
        <w:rPr>
          <w:rFonts w:ascii="Times New Roman" w:hAnsi="Times New Roman"/>
          <w:sz w:val="24"/>
          <w:szCs w:val="24"/>
        </w:rPr>
        <w:t>Lovas</w:t>
      </w:r>
      <w:proofErr w:type="spellEnd"/>
      <w:r w:rsidR="00430838">
        <w:rPr>
          <w:rFonts w:ascii="Times New Roman" w:hAnsi="Times New Roman"/>
          <w:sz w:val="24"/>
          <w:szCs w:val="24"/>
        </w:rPr>
        <w:t xml:space="preserve">, </w:t>
      </w:r>
      <w:r w:rsidR="00E578EC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 siječnja 2017.</w:t>
      </w:r>
      <w:r>
        <w:rPr>
          <w:rFonts w:ascii="Times New Roman" w:hAnsi="Times New Roman"/>
          <w:sz w:val="24"/>
          <w:szCs w:val="24"/>
        </w:rPr>
        <w:tab/>
      </w:r>
    </w:p>
    <w:p w:rsidR="00DA3A73" w:rsidRDefault="00DA3A73" w:rsidP="00DA3A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:rsidR="002E517A" w:rsidRPr="00E4555F" w:rsidRDefault="002E517A" w:rsidP="00DA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4. stavka 1. Pravilnika o dodjeli općinskih prostora </w:t>
      </w:r>
      <w:r w:rsidR="00DA3A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vlasništvu Općine </w:t>
      </w:r>
      <w:proofErr w:type="spellStart"/>
      <w:r w:rsidR="00DA3A73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="00DA3A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korištenje Udrugama na području Općine </w:t>
      </w:r>
      <w:proofErr w:type="spellStart"/>
      <w:r w:rsidR="00DA3A73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="00DA3A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provođenje aktivnosti od interesa za opće dobro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A3A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(Klasa: 372-03/18-01/01, </w:t>
      </w:r>
      <w:proofErr w:type="spellStart"/>
      <w:r w:rsidR="00DA3A73"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 w:rsidR="00DA3A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2196/05-18-1 od 05. siječnja 2018. godine) i članka 50. Statuta Općine </w:t>
      </w:r>
      <w:proofErr w:type="spellStart"/>
      <w:r w:rsidR="00DA3A73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="00DA3A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vjesnik“ Vukovarsko-srijemske županije broj 05/13), </w:t>
      </w:r>
      <w:r w:rsidR="00DD7084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načelnica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proofErr w:type="spellStart"/>
      <w:r w:rsidR="00DD7084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:rsidR="00DA3A73" w:rsidRDefault="00DA3A73" w:rsidP="002E51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E517A" w:rsidRPr="00E4555F" w:rsidRDefault="002E517A" w:rsidP="002E51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NATJEČAJ</w:t>
      </w:r>
    </w:p>
    <w:p w:rsidR="002E517A" w:rsidRDefault="002E517A" w:rsidP="002E51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dodjelu općinskih prostora na korištenje Udrugama</w:t>
      </w:r>
    </w:p>
    <w:p w:rsidR="00DD7084" w:rsidRPr="00E4555F" w:rsidRDefault="00DD7084" w:rsidP="002E51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području Općine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Lovas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provođenje aktivnosti od interesa za opće dobro</w:t>
      </w:r>
    </w:p>
    <w:p w:rsidR="002E517A" w:rsidRPr="00E4555F" w:rsidRDefault="002E517A" w:rsidP="002E51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:rsidR="007B674C" w:rsidRDefault="007B674C" w:rsidP="007B67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517A" w:rsidRPr="00E4555F" w:rsidRDefault="007B674C" w:rsidP="007B67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2E517A"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 se Javni natječaj za dodjelu općinskih prostora na korištenje Udrugama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području Općine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provođenje aktivnosti od interesa za opće dobro</w:t>
      </w:r>
      <w:r w:rsidR="002E517A"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, prikupljanjem pismenih prijava u zatvorenim omotnicama, na ro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 od 5 </w:t>
      </w:r>
      <w:r w:rsidR="00E671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(pet)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godina, za dolje navedene</w:t>
      </w:r>
      <w:r w:rsidR="002E517A"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općinske </w:t>
      </w:r>
      <w:r w:rsidR="002E517A"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2E517A"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2E517A" w:rsidRPr="00E4555F" w:rsidRDefault="002E517A" w:rsidP="002E51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:rsidR="007B674C" w:rsidRPr="00430838" w:rsidRDefault="007B674C" w:rsidP="00430838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Općinski prostor označen kao k.č.br. 1399,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k.o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Lovas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Lovas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ul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Stjepana Radića 10, zgrada Lovački dom, površine </w:t>
      </w:r>
      <w:r w:rsidR="00430838"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80 m</w:t>
      </w:r>
      <w:r w:rsidR="00430838" w:rsidRPr="004308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r-HR"/>
        </w:rPr>
        <w:t>2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koji se određuje mjesečna zakupnina u iznosu od 1,00 kn/m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r-HR"/>
        </w:rPr>
        <w:t>2</w:t>
      </w:r>
    </w:p>
    <w:p w:rsidR="002E517A" w:rsidRPr="00430838" w:rsidRDefault="007B674C" w:rsidP="00430838">
      <w:pPr>
        <w:pStyle w:val="Odlomakpopisa"/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4308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Napomena: prostor koristi Lovačka udruga „Sokol“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Lovas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.</w:t>
      </w:r>
      <w:r w:rsidR="002E517A" w:rsidRPr="004308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 </w:t>
      </w:r>
    </w:p>
    <w:p w:rsidR="00462267" w:rsidRPr="00462267" w:rsidRDefault="007B674C" w:rsidP="00430838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Općinski prostor označen kao k.č.br. 627/4,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k.o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Opatovac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Opatovac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</w:p>
    <w:p w:rsidR="007B674C" w:rsidRPr="00430838" w:rsidRDefault="007B674C" w:rsidP="00462267">
      <w:pPr>
        <w:pStyle w:val="Odlomakpopisa"/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ul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Kardinala Alojzija Stepinca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bb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zgrada Lovački dom, površine </w:t>
      </w:r>
      <w:r w:rsidR="00430838"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96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30838"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</w:t>
      </w:r>
      <w:r w:rsidR="00430838" w:rsidRPr="004308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r-HR"/>
        </w:rPr>
        <w:t xml:space="preserve">2 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koji se određuje mjesečna zakupnina u iznosu od 1,00 kn/m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r-HR"/>
        </w:rPr>
        <w:t>2</w:t>
      </w:r>
    </w:p>
    <w:p w:rsidR="007B674C" w:rsidRPr="00430838" w:rsidRDefault="007B674C" w:rsidP="00430838">
      <w:pPr>
        <w:pStyle w:val="Odlomakpopisa"/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4308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Napomena: prostor koristi Lovačka udruga „Sokol“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Lovas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. </w:t>
      </w:r>
    </w:p>
    <w:p w:rsidR="007B674C" w:rsidRPr="00430838" w:rsidRDefault="007B674C" w:rsidP="00430838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Općinski prostor označen kao k.č.br. 1399,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k.o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Lovas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Lovas</w:t>
      </w:r>
      <w:proofErr w:type="spellEnd"/>
      <w:r w:rsidR="009E5564"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="009E5564"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ul</w:t>
      </w:r>
      <w:proofErr w:type="spellEnd"/>
      <w:r w:rsidR="009E5564"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Stjepana Radića 10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površine </w:t>
      </w:r>
      <w:r w:rsidR="00430838"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65 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30838"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</w:t>
      </w:r>
      <w:r w:rsidR="00430838" w:rsidRPr="004308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r-HR"/>
        </w:rPr>
        <w:t xml:space="preserve">2 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koji se određuje mjesečna zakupnina u iznosu od 1,00 kn/m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r-HR"/>
        </w:rPr>
        <w:t>2</w:t>
      </w:r>
    </w:p>
    <w:p w:rsidR="007B674C" w:rsidRPr="00430838" w:rsidRDefault="007B674C" w:rsidP="00430838">
      <w:pPr>
        <w:pStyle w:val="Odlomakpopisa"/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4308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Napomena: prostor koristi Športsko-ribolovna udruga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Lovas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. </w:t>
      </w:r>
    </w:p>
    <w:p w:rsidR="00462267" w:rsidRPr="00462267" w:rsidRDefault="007B674C" w:rsidP="00430838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Općinski prostor označen kao k.č.br. 1236,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k.o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Opatovac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Opatovac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</w:p>
    <w:p w:rsidR="007B674C" w:rsidRPr="00430838" w:rsidRDefault="007B674C" w:rsidP="00462267">
      <w:pPr>
        <w:pStyle w:val="Odlomakpopisa"/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ul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Kardinala Alojzija Stepinca </w:t>
      </w:r>
      <w:r w:rsidR="003C39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61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zgrada</w:t>
      </w:r>
      <w:r w:rsidR="003C39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uz nogometno igralište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površine </w:t>
      </w:r>
      <w:r w:rsidR="00430838"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160 m</w:t>
      </w:r>
      <w:r w:rsidR="00430838" w:rsidRPr="004308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r-HR"/>
        </w:rPr>
        <w:t>2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koji se određuje mjesečna zakupnina u iznosu od 1,00 kn/m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r-HR"/>
        </w:rPr>
        <w:t>2</w:t>
      </w:r>
    </w:p>
    <w:p w:rsidR="007B674C" w:rsidRPr="00430838" w:rsidRDefault="007B674C" w:rsidP="00430838">
      <w:pPr>
        <w:pStyle w:val="Odlomakpopisa"/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4308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Napomena: prostor koristi Športsko – ribolovni klub „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Opatovac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“. </w:t>
      </w:r>
    </w:p>
    <w:p w:rsidR="007B674C" w:rsidRPr="00430838" w:rsidRDefault="007B674C" w:rsidP="00430838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Općinski prostor označen kao k.č.br. 1571,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k.o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Lovas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Lovas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ul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Dol 33, zgrada </w:t>
      </w:r>
      <w:r w:rsidR="00065E30"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uz nogometno igralište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površine </w:t>
      </w:r>
      <w:r w:rsid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180 m</w:t>
      </w:r>
      <w:r w:rsidR="00430838" w:rsidRPr="004308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r-HR"/>
        </w:rPr>
        <w:t>2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koji se određuje mjesečna zakupnina u iznosu od 1,00 kn/m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r-HR"/>
        </w:rPr>
        <w:t>2</w:t>
      </w:r>
    </w:p>
    <w:p w:rsidR="007B674C" w:rsidRPr="00430838" w:rsidRDefault="00065E30" w:rsidP="00430838">
      <w:pPr>
        <w:pStyle w:val="Odlomakpopisa"/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43083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Napomena: prostor koristi Športsko nogometni klub </w:t>
      </w:r>
      <w:proofErr w:type="spellStart"/>
      <w:r w:rsidR="009E5564" w:rsidRPr="0043083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Lovas</w:t>
      </w:r>
      <w:proofErr w:type="spellEnd"/>
      <w:r w:rsidRPr="0043083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.</w:t>
      </w:r>
    </w:p>
    <w:p w:rsidR="00065E30" w:rsidRPr="00430838" w:rsidRDefault="00065E30" w:rsidP="00430838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Općinski prostor označen kao k.č.br. 1360,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k.o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Lovas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Lovas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ul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Ante Starčevića 6, prostorija 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površine </w:t>
      </w:r>
      <w:r w:rsid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23 m</w:t>
      </w:r>
      <w:r w:rsidR="00430838" w:rsidRPr="004308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r-HR"/>
        </w:rPr>
        <w:t>2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koji se određuje mjesečna zakupnina u iznosu od 1,00 kn/m</w:t>
      </w:r>
      <w:r w:rsidRPr="004308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r-HR"/>
        </w:rPr>
        <w:t>2</w:t>
      </w:r>
    </w:p>
    <w:p w:rsidR="00065E30" w:rsidRPr="00430838" w:rsidRDefault="00065E30" w:rsidP="00430838">
      <w:pPr>
        <w:pStyle w:val="Odlomakpopisa"/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4308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Napomena: prostor koristi Udruga umirovljenika Općine </w:t>
      </w:r>
      <w:proofErr w:type="spellStart"/>
      <w:r w:rsidRPr="004308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Lovas</w:t>
      </w:r>
      <w:proofErr w:type="spellEnd"/>
      <w:r w:rsidRPr="0043083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. </w:t>
      </w:r>
    </w:p>
    <w:p w:rsidR="002E517A" w:rsidRPr="00430838" w:rsidRDefault="002E517A" w:rsidP="00065E30">
      <w:pPr>
        <w:pStyle w:val="Odlomakpopisa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E517A" w:rsidRPr="00065E30" w:rsidRDefault="00065E30" w:rsidP="00065E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2E517A" w:rsidRPr="00065E30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podnošenja pismene prijave imaju Udruge građana koje ispunjavaju sljedeće uvjete:</w:t>
      </w:r>
    </w:p>
    <w:p w:rsidR="002E517A" w:rsidRPr="00E4555F" w:rsidRDefault="002E517A" w:rsidP="002E517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Udruga mora biti upisana u Registar udruga Republike Hrvatske ili u drugi odgovarajući registar i imati registrirano sjedište u Općini,</w:t>
      </w:r>
    </w:p>
    <w:p w:rsidR="002E517A" w:rsidRPr="00E4555F" w:rsidRDefault="002E517A" w:rsidP="002E517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Udruga mora biti upisana u Registar neprofitnih organizacija,</w:t>
      </w:r>
    </w:p>
    <w:p w:rsidR="002E517A" w:rsidRPr="00E4555F" w:rsidRDefault="002E517A" w:rsidP="002E517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Udruga mora uredno plaćati doprinose i poreze te druga davanja prema državnom proračunu i proračunu Općine,</w:t>
      </w:r>
    </w:p>
    <w:p w:rsidR="002E517A" w:rsidRPr="00E4555F" w:rsidRDefault="002E517A" w:rsidP="002E517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da se protiv Udruge, odnosno osobe ovlaštene za zastupanje Udruge ne vodi kazneni postupak i da nije pravomoćno osuđena za prekršaj ili kazneno djelo iz članka 48. Uredbe o kriterijima, mjerilima i postupcima financiranja i ugovaranja programa i projekata od interesa za opće dobro koje provode udruge,</w:t>
      </w:r>
    </w:p>
    <w:p w:rsidR="002E517A" w:rsidRPr="00E4555F" w:rsidRDefault="002E517A" w:rsidP="002E517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se moraju provoditi na području Općine,</w:t>
      </w:r>
    </w:p>
    <w:p w:rsidR="00363F8D" w:rsidRDefault="002E517A" w:rsidP="00363F8D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na natječaj mora sadržavati sve podatke, dokumentaciju i popunjene obrasce određene natječajnom dokumentacijom i ovim Pravilnikom,</w:t>
      </w:r>
    </w:p>
    <w:p w:rsidR="002E517A" w:rsidRPr="00363F8D" w:rsidRDefault="002E517A" w:rsidP="00363F8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3F8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2E517A" w:rsidRPr="00E4555F" w:rsidRDefault="00065E30" w:rsidP="00F33A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2E517A"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na natječaj mora sadržavati:</w:t>
      </w:r>
    </w:p>
    <w:p w:rsidR="002E517A" w:rsidRPr="00E4555F" w:rsidRDefault="002E517A" w:rsidP="002E517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izvadak iz matičnog </w:t>
      </w:r>
      <w:r w:rsidR="00363F8D">
        <w:rPr>
          <w:rFonts w:ascii="Times New Roman" w:eastAsia="Times New Roman" w:hAnsi="Times New Roman" w:cs="Times New Roman"/>
          <w:sz w:val="24"/>
          <w:szCs w:val="24"/>
          <w:lang w:eastAsia="hr-HR"/>
        </w:rPr>
        <w:t>registra u koji je u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druga upisana (ispis internetske stranice),</w:t>
      </w:r>
    </w:p>
    <w:p w:rsidR="002E517A" w:rsidRPr="00E4555F" w:rsidRDefault="002E517A" w:rsidP="002E517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upisu u Registar neprofitnih organizacija (ispis internetske stranice RNO-a),</w:t>
      </w:r>
    </w:p>
    <w:p w:rsidR="002E517A" w:rsidRDefault="002E517A" w:rsidP="002E517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Statuta, sa svim izmjenama i dopunama,</w:t>
      </w:r>
    </w:p>
    <w:p w:rsidR="00F33AF0" w:rsidRPr="00E4555F" w:rsidRDefault="00F33AF0" w:rsidP="002E517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potvrdu Jedinstvenog upravnog odjela Općine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nepostojanju duga prema Općini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</w:p>
    <w:p w:rsidR="00363F8D" w:rsidRPr="00E4555F" w:rsidRDefault="00363F8D" w:rsidP="002E517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 obrazac izjave o nekažnjavanju za udrugu i odgovornu osobu u udruzi,</w:t>
      </w:r>
    </w:p>
    <w:p w:rsidR="00F33AF0" w:rsidRDefault="00F33AF0" w:rsidP="002E517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 obrazac izjave o partnerstvu</w:t>
      </w:r>
      <w:r w:rsidR="00363F8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363F8D" w:rsidRDefault="002E517A" w:rsidP="00363F8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druge dokaze i dokumentaciju </w:t>
      </w:r>
      <w:r w:rsidR="00F33AF0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propisanu natječajem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33AF0" w:rsidRPr="00363F8D" w:rsidRDefault="002E517A" w:rsidP="00363F8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3F8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2E517A" w:rsidRPr="00E4555F" w:rsidRDefault="002E517A" w:rsidP="002E517A">
      <w:pPr>
        <w:shd w:val="clear" w:color="auto" w:fill="FFFFFF"/>
        <w:spacing w:after="40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se podnosi isključivo na Obrascu koji je sastavni dio natječajne dokumentacije.</w:t>
      </w:r>
    </w:p>
    <w:p w:rsidR="002E517A" w:rsidRPr="00E4555F" w:rsidRDefault="002E517A" w:rsidP="002E51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prijave može se preuzeti sa Internet stranice Općine </w:t>
      </w:r>
      <w:proofErr w:type="spellStart"/>
      <w:r w:rsidR="00065E30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hyperlink r:id="rId7" w:history="1">
        <w:r w:rsidR="00065E30" w:rsidRPr="00CE2AC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www.lovas.hr</w:t>
        </w:r>
      </w:hyperlink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)  te se popunjava na računalu.</w:t>
      </w:r>
    </w:p>
    <w:p w:rsidR="002E517A" w:rsidRPr="00E4555F" w:rsidRDefault="002E517A" w:rsidP="00065E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u papirnatom obliku sadržava Obrazac prijave vlastoručno potpisan od strane osobe ovlaštene za zastupanje te ovjeren službenim pečatom Udruge.</w:t>
      </w:r>
    </w:p>
    <w:p w:rsidR="00363F8D" w:rsidRDefault="002E517A" w:rsidP="00363F8D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065E30" w:rsidRPr="00E4555F" w:rsidRDefault="00065E30" w:rsidP="00363F8D">
      <w:pPr>
        <w:shd w:val="clear" w:color="auto" w:fill="FFFFFF"/>
        <w:spacing w:after="40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="002E517A"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 i mjerila za bodovanje pristiglih prijava na natječaj za određeni prostor radi provođenja programa i projekata od interesa za opće dobro su:</w:t>
      </w:r>
    </w:p>
    <w:p w:rsidR="002E517A" w:rsidRPr="00E4555F" w:rsidRDefault="002E517A" w:rsidP="00065E3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E455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a) Godine aktivnog djelovanja</w:t>
      </w:r>
    </w:p>
    <w:p w:rsidR="00065E30" w:rsidRDefault="002E517A" w:rsidP="00065E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– za svaku godinu aktivnog djelovanja …………………………………</w:t>
      </w:r>
      <w:r w:rsidR="00065E30"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1 bod</w:t>
      </w:r>
    </w:p>
    <w:p w:rsidR="00065E30" w:rsidRDefault="00065E30" w:rsidP="00065E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E517A" w:rsidRPr="00E4555F" w:rsidRDefault="00015AC3" w:rsidP="00065E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</w:t>
      </w:r>
      <w:r w:rsidR="002E517A" w:rsidRPr="00E455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 Broj članova i/ili volontera</w:t>
      </w:r>
    </w:p>
    <w:p w:rsidR="002E517A" w:rsidRPr="00E4555F" w:rsidRDefault="002E517A" w:rsidP="00065E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– do 20 …………………………………………………………………</w:t>
      </w:r>
      <w:r w:rsidR="00065E30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1 bod</w:t>
      </w:r>
    </w:p>
    <w:p w:rsidR="002E517A" w:rsidRPr="00E4555F" w:rsidRDefault="002E517A" w:rsidP="00065E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– od 21 do 50 …………………………………………………………</w:t>
      </w:r>
      <w:r w:rsidR="00065E30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……..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2 boda</w:t>
      </w:r>
    </w:p>
    <w:p w:rsidR="002E517A" w:rsidRPr="00E4555F" w:rsidRDefault="002E517A" w:rsidP="00065E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– od 51 do 100 …………………………………………………………</w:t>
      </w:r>
      <w:r w:rsidR="00065E30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3 boda</w:t>
      </w:r>
    </w:p>
    <w:p w:rsidR="002E517A" w:rsidRDefault="002E517A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– više od 100 …………………………………………………………</w:t>
      </w:r>
      <w:r w:rsidR="00065E30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4 boda</w:t>
      </w:r>
    </w:p>
    <w:p w:rsidR="00BE402F" w:rsidRPr="00E4555F" w:rsidRDefault="00BE402F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517A" w:rsidRPr="00E4555F" w:rsidRDefault="00015AC3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</w:t>
      </w:r>
      <w:r w:rsidR="002E517A" w:rsidRPr="00E455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 Ostvarene financijske potpore za projekte/programe</w:t>
      </w:r>
    </w:p>
    <w:p w:rsidR="002E517A" w:rsidRPr="00E4555F" w:rsidRDefault="002E517A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– iz EU fondova …………………………………………………………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…… 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5 bodova</w:t>
      </w:r>
    </w:p>
    <w:p w:rsidR="002E517A" w:rsidRPr="00E4555F" w:rsidRDefault="002E517A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– iz državnog proračuna ………………………………………………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.4 boda</w:t>
      </w:r>
    </w:p>
    <w:p w:rsidR="002E517A" w:rsidRPr="00E4555F" w:rsidRDefault="002E517A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– iz proračuna Općine …………………………………………………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……….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3 boda</w:t>
      </w:r>
    </w:p>
    <w:p w:rsidR="002E517A" w:rsidRPr="00E4555F" w:rsidRDefault="002E517A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– iz poslovnog sektora …………………………………………………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……….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2 boda</w:t>
      </w:r>
    </w:p>
    <w:p w:rsidR="002E517A" w:rsidRDefault="002E517A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– iz drugog inozemnog javnog ili privatnog donatora …………………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……….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1 bod</w:t>
      </w:r>
    </w:p>
    <w:p w:rsidR="00BE402F" w:rsidRPr="00E4555F" w:rsidRDefault="00BE402F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517A" w:rsidRPr="00E4555F" w:rsidRDefault="00015AC3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2E517A" w:rsidRPr="00E455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 Ostvarena priznanja i nagrade i to:</w:t>
      </w:r>
    </w:p>
    <w:p w:rsidR="002E517A" w:rsidRPr="00E4555F" w:rsidRDefault="002E517A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-međunarodna ………………………………………………………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…………. 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10 bodova</w:t>
      </w:r>
    </w:p>
    <w:p w:rsidR="002E517A" w:rsidRPr="00E4555F" w:rsidRDefault="002E517A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-državna ………………………………………………………………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……….. 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.8 bodova</w:t>
      </w:r>
    </w:p>
    <w:p w:rsidR="002E517A" w:rsidRPr="00E4555F" w:rsidRDefault="002E517A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-Općine ………………………………………………………………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………….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6 bodova</w:t>
      </w:r>
    </w:p>
    <w:p w:rsidR="002E517A" w:rsidRPr="00E4555F" w:rsidRDefault="002E517A" w:rsidP="002E517A">
      <w:pPr>
        <w:shd w:val="clear" w:color="auto" w:fill="FFFFFF"/>
        <w:spacing w:after="40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– strukovna ……………………………………………………………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…………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2 boda</w:t>
      </w:r>
    </w:p>
    <w:p w:rsidR="002E517A" w:rsidRPr="00E4555F" w:rsidRDefault="00015AC3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2E517A" w:rsidRPr="00E455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 Broj partnerskih organizacija civilnog društva s kojima se planira zajednički koristiti dodijeljeni prostor</w:t>
      </w:r>
    </w:p>
    <w:p w:rsidR="002E517A" w:rsidRPr="00E4555F" w:rsidRDefault="002E517A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partner ………………………………………………………………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1 bod</w:t>
      </w:r>
    </w:p>
    <w:p w:rsidR="002E517A" w:rsidRPr="00E4555F" w:rsidRDefault="002E517A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– 2 partnera ……………………………………………………………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………..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3 boda</w:t>
      </w:r>
    </w:p>
    <w:p w:rsidR="002E517A" w:rsidRDefault="002E517A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– za svaku partnersku organizaciju iznad dvije dodatno ………………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……….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1 bod</w:t>
      </w:r>
    </w:p>
    <w:p w:rsidR="00BE402F" w:rsidRPr="00E4555F" w:rsidRDefault="00BE402F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517A" w:rsidRPr="00E4555F" w:rsidRDefault="00015AC3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2E517A" w:rsidRPr="00E455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 Prethodno korištenje prostora</w:t>
      </w:r>
    </w:p>
    <w:p w:rsidR="002E517A" w:rsidRPr="00E4555F" w:rsidRDefault="002E517A" w:rsidP="002E517A">
      <w:pPr>
        <w:shd w:val="clear" w:color="auto" w:fill="FFFFFF"/>
        <w:spacing w:after="40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– prethodno uredno korištenje istog općinskog prostora ……………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………….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10 bodova</w:t>
      </w:r>
    </w:p>
    <w:p w:rsidR="002E517A" w:rsidRPr="00E4555F" w:rsidRDefault="002E517A" w:rsidP="002E517A">
      <w:pPr>
        <w:shd w:val="clear" w:color="auto" w:fill="FFFFFF"/>
        <w:spacing w:after="40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zbroja bodova za svakog prijavitelja Povjerenstvo utvrđuje Prijedlog liste prvenstva za dodjelu općinskog prostora na korištenje.</w:t>
      </w:r>
    </w:p>
    <w:p w:rsidR="00BE402F" w:rsidRDefault="002E517A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Ako dva ili više podnositelja zahtjeva imaju jednak broj bodova, prednost na listi prvenstva ima onaj podnositelj koji je ostvario više bodova po kriteriju:</w:t>
      </w:r>
    </w:p>
    <w:p w:rsidR="00BE402F" w:rsidRDefault="00BE402F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30838" w:rsidRDefault="00430838" w:rsidP="00BE402F">
      <w:pPr>
        <w:pStyle w:val="Odlomakpopisa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godine aktivnog djelovanja</w:t>
      </w:r>
    </w:p>
    <w:p w:rsidR="002E517A" w:rsidRDefault="002E517A" w:rsidP="00BE402F">
      <w:pPr>
        <w:pStyle w:val="Odlomakpopisa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>prethodno korištenje prostora.</w:t>
      </w:r>
    </w:p>
    <w:p w:rsidR="00BE402F" w:rsidRPr="00BE402F" w:rsidRDefault="00BE402F" w:rsidP="00BE402F">
      <w:pPr>
        <w:pStyle w:val="Odlomakpopisa"/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517A" w:rsidRDefault="002E517A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za dodjelu jednog općinskog prostora kojeg planira koristiti više udruga u suradnji/partnerstvu podnosi samo jedna od udruga koja smatra da na javnom natječaju može ostvariti najveći broj bodova sukladno navedenim kriterijima i mjerilima.</w:t>
      </w:r>
    </w:p>
    <w:p w:rsidR="00BE402F" w:rsidRPr="00E4555F" w:rsidRDefault="00BE402F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517A" w:rsidRDefault="002E517A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Namjera korištenja prostora u suradnji/partnerstvu sa ostalim udrugama potvrđuje se izjavom koja se prilaže uz prijavu za dodjelu općinskog prostora, potpisanom od ovlaštenih osoba svih suradničkih/partnerskih udruga.</w:t>
      </w:r>
    </w:p>
    <w:p w:rsidR="00BE402F" w:rsidRPr="00E4555F" w:rsidRDefault="00BE402F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517A" w:rsidRPr="00E4555F" w:rsidRDefault="00BE402F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="002E517A"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izvršenog bodovanja prijava i utvrđivanja Prijedloga liste prvenstva za dodjelu pojedinog općinskog prostora, Povjerenstvo će, na službenim stranicama Općine i oglasnoj ploči Općine, javno objaviti Prijedlog liste prvenstva za dodjelu pojedinog općinskog prostora sa brojem bodova po pojedinom kriteriju te ukupan broj bodova.</w:t>
      </w:r>
    </w:p>
    <w:p w:rsidR="002E517A" w:rsidRDefault="002E517A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Na prijedlog liste prvenstva za dodjelu pojedinog općinskog prostora prijavitelji mogu uložiti prigovor općinsk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>oj načelnici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putem JUO-a, zbog redoslijeda na listi reda prvenstva ili zbog 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neuvrštavanja na listu reda prvenstva, u roku od 8 dana od dana objave Prijedloga liste prvenstva.</w:t>
      </w:r>
    </w:p>
    <w:p w:rsidR="00BE402F" w:rsidRPr="00E4555F" w:rsidRDefault="00BE402F" w:rsidP="00BE40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517A" w:rsidRPr="00E4555F" w:rsidRDefault="00BE402F" w:rsidP="002E517A">
      <w:pPr>
        <w:shd w:val="clear" w:color="auto" w:fill="FFFFFF"/>
        <w:spacing w:after="40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</w:t>
      </w:r>
      <w:r w:rsidR="002E517A"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načelnike</w:t>
      </w:r>
      <w:r w:rsidR="002E517A"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prigovoru je konačna.</w:t>
      </w:r>
    </w:p>
    <w:p w:rsidR="002E517A" w:rsidRPr="00E4555F" w:rsidRDefault="002E517A" w:rsidP="00BE402F">
      <w:pPr>
        <w:shd w:val="clear" w:color="auto" w:fill="FFFFFF"/>
        <w:spacing w:after="40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Konačnu listu prvenstva za dodjelu općinskog prostora, na prijedlog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Povjerenstva, utvrđuje općinska načelnica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E517A" w:rsidRPr="00E4555F" w:rsidRDefault="002E517A" w:rsidP="002E517A">
      <w:pPr>
        <w:shd w:val="clear" w:color="auto" w:fill="FFFFFF"/>
        <w:spacing w:after="40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konačn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>e liste, Povjerenstvo predlaže općinskoj načelnici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donošenje Zaključka o dodjeli prostora na korištenje koji mora biti javno objavljen na službenim stranicama Općine.</w:t>
      </w:r>
    </w:p>
    <w:p w:rsidR="002E517A" w:rsidRPr="00E4555F" w:rsidRDefault="002E517A" w:rsidP="00BE402F">
      <w:pPr>
        <w:shd w:val="clear" w:color="auto" w:fill="FFFFFF"/>
        <w:spacing w:after="40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 zaključka općinske načelnice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zaključuje se Ugovor o korištenju općinskog prostora (u daljnjem tekstu: Ugovor).</w:t>
      </w:r>
    </w:p>
    <w:p w:rsidR="002E517A" w:rsidRDefault="002E517A" w:rsidP="006350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Ako prijavitelj koji je ostvario najviše bodova za općinski prostor ne pristupi zaključenju Ugovora, Povjerenstvo predlaže općinsko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hr-HR"/>
        </w:rPr>
        <w:t>elnici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sljedećeg prijavitelja s Konačne liste prvenstva za taj prostor.</w:t>
      </w:r>
    </w:p>
    <w:p w:rsidR="006350F5" w:rsidRPr="00E4555F" w:rsidRDefault="006350F5" w:rsidP="006350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517A" w:rsidRDefault="002E517A" w:rsidP="006350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se sklapa na 5</w:t>
      </w:r>
      <w:r w:rsidR="00F33A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(pet)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 kao javnobilježnički akt.</w:t>
      </w:r>
    </w:p>
    <w:p w:rsidR="006350F5" w:rsidRPr="00E4555F" w:rsidRDefault="006350F5" w:rsidP="006350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517A" w:rsidRDefault="002E517A" w:rsidP="006350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Troškove solemnizacije snosi korisnik.</w:t>
      </w:r>
    </w:p>
    <w:p w:rsidR="006350F5" w:rsidRPr="00E4555F" w:rsidRDefault="006350F5" w:rsidP="006350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517A" w:rsidRDefault="002E517A" w:rsidP="002E517A">
      <w:pPr>
        <w:shd w:val="clear" w:color="auto" w:fill="FFFFFF"/>
        <w:spacing w:after="40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Ugovor, </w:t>
      </w:r>
      <w:r w:rsidR="006350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ime Općine, potpisuje općinska načelnica ili osoba koju za to ovlasti općinska 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350F5">
        <w:rPr>
          <w:rFonts w:ascii="Times New Roman" w:eastAsia="Times New Roman" w:hAnsi="Times New Roman" w:cs="Times New Roman"/>
          <w:sz w:val="24"/>
          <w:szCs w:val="24"/>
          <w:lang w:eastAsia="hr-HR"/>
        </w:rPr>
        <w:t>čelnica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4738F" w:rsidRPr="0084738F" w:rsidRDefault="0084738F" w:rsidP="0084738F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</w:t>
      </w:r>
      <w:r w:rsidRPr="0084738F">
        <w:rPr>
          <w:rFonts w:ascii="Times New Roman" w:hAnsi="Times New Roman" w:cs="Times New Roman"/>
          <w:sz w:val="24"/>
          <w:szCs w:val="24"/>
        </w:rPr>
        <w:t>Naknada za korištenje općinskog prostora iznosi 1,00 kunu po m</w:t>
      </w:r>
      <w:r w:rsidRPr="0084738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38F">
        <w:rPr>
          <w:rFonts w:ascii="Times New Roman" w:hAnsi="Times New Roman" w:cs="Times New Roman"/>
          <w:sz w:val="24"/>
          <w:szCs w:val="24"/>
        </w:rPr>
        <w:t xml:space="preserve"> površine mjesečno</w:t>
      </w:r>
    </w:p>
    <w:p w:rsidR="0084738F" w:rsidRDefault="0084738F" w:rsidP="0084738F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84738F">
        <w:rPr>
          <w:rFonts w:ascii="Times New Roman" w:hAnsi="Times New Roman" w:cs="Times New Roman"/>
          <w:sz w:val="24"/>
          <w:szCs w:val="24"/>
        </w:rPr>
        <w:t xml:space="preserve">za sve udruge. </w:t>
      </w:r>
      <w:r>
        <w:rPr>
          <w:rFonts w:ascii="Times New Roman" w:hAnsi="Times New Roman" w:cs="Times New Roman"/>
          <w:sz w:val="24"/>
          <w:szCs w:val="24"/>
        </w:rPr>
        <w:t xml:space="preserve">Osim naknade za korištenje korisnik snosi i sve druge troškove i naknade za korištenje općinskog prostora po njihovom dospijeću (struja, voda, grijanje, komunalna naknada, vodna naknada i drugo). </w:t>
      </w:r>
    </w:p>
    <w:p w:rsidR="0084738F" w:rsidRPr="0084738F" w:rsidRDefault="0084738F" w:rsidP="0084738F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F33AF0" w:rsidRDefault="006350F5" w:rsidP="00F33AF0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</w:t>
      </w:r>
      <w:r w:rsidR="002E517A"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Pisane prijave na ovaj natječaj podnose se u zatvorenoj omotnici s naznakom</w:t>
      </w:r>
      <w:r w:rsidR="002E517A" w:rsidRPr="00F33A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2E517A" w:rsidRPr="00F33AF0" w:rsidRDefault="00F33AF0" w:rsidP="00F33AF0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F33AF0">
        <w:rPr>
          <w:rFonts w:ascii="Times New Roman" w:hAnsi="Times New Roman" w:cs="Times New Roman"/>
          <w:sz w:val="24"/>
          <w:szCs w:val="24"/>
        </w:rPr>
        <w:t>„</w:t>
      </w:r>
      <w:r w:rsidRPr="00F33AF0">
        <w:rPr>
          <w:rFonts w:ascii="Times New Roman" w:hAnsi="Times New Roman" w:cs="Times New Roman"/>
          <w:b/>
          <w:sz w:val="24"/>
          <w:szCs w:val="24"/>
        </w:rPr>
        <w:t>NE OTVARAJ</w:t>
      </w:r>
      <w:r w:rsidRPr="00F33AF0">
        <w:rPr>
          <w:rFonts w:ascii="Times New Roman" w:hAnsi="Times New Roman" w:cs="Times New Roman"/>
          <w:sz w:val="24"/>
          <w:szCs w:val="24"/>
        </w:rPr>
        <w:t xml:space="preserve"> -</w:t>
      </w:r>
      <w:r w:rsidRPr="00F33AF0">
        <w:rPr>
          <w:rFonts w:ascii="Times New Roman" w:hAnsi="Times New Roman" w:cs="Times New Roman"/>
          <w:b/>
          <w:bCs/>
          <w:sz w:val="24"/>
          <w:szCs w:val="24"/>
        </w:rPr>
        <w:t xml:space="preserve"> JAVNI NATJEČAJ</w:t>
      </w:r>
      <w:r w:rsidRPr="00F33AF0">
        <w:rPr>
          <w:rFonts w:ascii="Times New Roman" w:hAnsi="Times New Roman" w:cs="Times New Roman"/>
          <w:sz w:val="24"/>
          <w:szCs w:val="24"/>
        </w:rPr>
        <w:t xml:space="preserve"> </w:t>
      </w:r>
      <w:r w:rsidRPr="00F33AF0">
        <w:rPr>
          <w:rFonts w:ascii="Times New Roman" w:hAnsi="Times New Roman" w:cs="Times New Roman"/>
          <w:b/>
          <w:bCs/>
          <w:sz w:val="24"/>
          <w:szCs w:val="24"/>
        </w:rPr>
        <w:t>za dodjelu općinskih prostora na korištenje Udrugama</w:t>
      </w:r>
      <w:r w:rsidRPr="00F33AF0">
        <w:rPr>
          <w:rFonts w:ascii="Times New Roman" w:hAnsi="Times New Roman" w:cs="Times New Roman"/>
          <w:sz w:val="24"/>
          <w:szCs w:val="24"/>
        </w:rPr>
        <w:t xml:space="preserve"> </w:t>
      </w:r>
      <w:r w:rsidRPr="00F33AF0">
        <w:rPr>
          <w:rFonts w:ascii="Times New Roman" w:hAnsi="Times New Roman" w:cs="Times New Roman"/>
          <w:b/>
          <w:bCs/>
          <w:sz w:val="24"/>
          <w:szCs w:val="24"/>
        </w:rPr>
        <w:t xml:space="preserve">na području Općine </w:t>
      </w:r>
      <w:proofErr w:type="spellStart"/>
      <w:r w:rsidRPr="00F33AF0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Pr="00F33AF0">
        <w:rPr>
          <w:rFonts w:ascii="Times New Roman" w:hAnsi="Times New Roman" w:cs="Times New Roman"/>
          <w:b/>
          <w:bCs/>
          <w:sz w:val="24"/>
          <w:szCs w:val="24"/>
        </w:rPr>
        <w:t xml:space="preserve"> za provođenje aktivnosti od interesa za opće dobro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2E517A" w:rsidRPr="00F33AF0">
        <w:rPr>
          <w:rFonts w:ascii="Times New Roman" w:eastAsia="Times New Roman" w:hAnsi="Times New Roman" w:cs="Times New Roman"/>
          <w:sz w:val="24"/>
          <w:szCs w:val="24"/>
          <w:lang w:eastAsia="hr-HR"/>
        </w:rPr>
        <w:t>preporučeno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2E517A" w:rsidRPr="00F33A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poštom na adresu: Općina </w:t>
      </w:r>
      <w:proofErr w:type="spellStart"/>
      <w:r w:rsidR="006350F5" w:rsidRPr="00F33AF0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="006350F5" w:rsidRPr="00F33A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6350F5" w:rsidRPr="00F33AF0">
        <w:rPr>
          <w:rFonts w:ascii="Times New Roman" w:eastAsia="Times New Roman" w:hAnsi="Times New Roman" w:cs="Times New Roman"/>
          <w:sz w:val="24"/>
          <w:szCs w:val="24"/>
          <w:lang w:eastAsia="hr-HR"/>
        </w:rPr>
        <w:t>ul</w:t>
      </w:r>
      <w:proofErr w:type="spellEnd"/>
      <w:r w:rsidR="006350F5" w:rsidRPr="00F33A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Ante Starčevića 5, 32237 </w:t>
      </w:r>
      <w:proofErr w:type="spellStart"/>
      <w:r w:rsidR="006350F5" w:rsidRPr="00F33AF0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="002E517A" w:rsidRPr="00F33A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osobnom dostavom u zgradu Općine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E517A" w:rsidRPr="00E4555F" w:rsidRDefault="002E517A" w:rsidP="002E51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podnošenje prijava na natječaj je </w:t>
      </w:r>
      <w:r w:rsidR="00E578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23</w:t>
      </w:r>
      <w:r w:rsidR="006350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veljače 2018</w:t>
      </w:r>
      <w:r w:rsidRPr="00E455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</w:t>
      </w: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63F8D" w:rsidRDefault="00363F8D" w:rsidP="002E517A">
      <w:pPr>
        <w:shd w:val="clear" w:color="auto" w:fill="FFFFFF"/>
        <w:spacing w:after="40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3F8D" w:rsidRDefault="002E517A" w:rsidP="00363F8D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363F8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50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Načelnica Općine </w:t>
      </w:r>
      <w:proofErr w:type="spellStart"/>
      <w:r w:rsidR="006350F5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</w:p>
    <w:p w:rsidR="002E517A" w:rsidRPr="00E4555F" w:rsidRDefault="006350F5" w:rsidP="00363F8D">
      <w:pPr>
        <w:shd w:val="clear" w:color="auto" w:fill="FFFFFF"/>
        <w:spacing w:after="405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Tanja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Cirba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dipl.novinar</w:t>
      </w:r>
      <w:proofErr w:type="spellEnd"/>
      <w:r w:rsidR="002E517A"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2E517A" w:rsidRPr="00E4555F" w:rsidRDefault="002E517A" w:rsidP="002E517A">
      <w:pPr>
        <w:shd w:val="clear" w:color="auto" w:fill="FFFFFF"/>
        <w:spacing w:after="40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555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D3462E" w:rsidRPr="00E4555F" w:rsidRDefault="00D3462E">
      <w:pPr>
        <w:rPr>
          <w:rFonts w:ascii="Times New Roman" w:hAnsi="Times New Roman" w:cs="Times New Roman"/>
          <w:sz w:val="24"/>
          <w:szCs w:val="24"/>
        </w:rPr>
      </w:pPr>
    </w:p>
    <w:sectPr w:rsidR="00D3462E" w:rsidRPr="00E4555F" w:rsidSect="00D3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D17"/>
    <w:multiLevelType w:val="multilevel"/>
    <w:tmpl w:val="2FDC6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17265"/>
    <w:multiLevelType w:val="multilevel"/>
    <w:tmpl w:val="B256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A14D4"/>
    <w:multiLevelType w:val="hybridMultilevel"/>
    <w:tmpl w:val="BAD2B810"/>
    <w:lvl w:ilvl="0" w:tplc="CBDC4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E9093D"/>
    <w:multiLevelType w:val="multilevel"/>
    <w:tmpl w:val="31CA5B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E66AB"/>
    <w:multiLevelType w:val="multilevel"/>
    <w:tmpl w:val="E31A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2D1C89"/>
    <w:multiLevelType w:val="multilevel"/>
    <w:tmpl w:val="C25C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494F20"/>
    <w:multiLevelType w:val="multilevel"/>
    <w:tmpl w:val="7E04E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879DC"/>
    <w:multiLevelType w:val="multilevel"/>
    <w:tmpl w:val="92A4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127075"/>
    <w:multiLevelType w:val="hybridMultilevel"/>
    <w:tmpl w:val="D8E08658"/>
    <w:lvl w:ilvl="0" w:tplc="32CAD4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85A70"/>
    <w:multiLevelType w:val="multilevel"/>
    <w:tmpl w:val="AAC0F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FA7FF6"/>
    <w:multiLevelType w:val="multilevel"/>
    <w:tmpl w:val="B228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F47A8C"/>
    <w:multiLevelType w:val="multilevel"/>
    <w:tmpl w:val="1A9C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F37759"/>
    <w:multiLevelType w:val="multilevel"/>
    <w:tmpl w:val="A614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5D525E"/>
    <w:multiLevelType w:val="multilevel"/>
    <w:tmpl w:val="447E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A86BEF"/>
    <w:multiLevelType w:val="multilevel"/>
    <w:tmpl w:val="DDD6D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E94F40"/>
    <w:multiLevelType w:val="multilevel"/>
    <w:tmpl w:val="4212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65370D"/>
    <w:multiLevelType w:val="multilevel"/>
    <w:tmpl w:val="5F36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6E572E"/>
    <w:multiLevelType w:val="multilevel"/>
    <w:tmpl w:val="CE5E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8145E7"/>
    <w:multiLevelType w:val="multilevel"/>
    <w:tmpl w:val="BEE84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820210"/>
    <w:multiLevelType w:val="multilevel"/>
    <w:tmpl w:val="8E2A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A013E"/>
    <w:multiLevelType w:val="multilevel"/>
    <w:tmpl w:val="BEFE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960DE0"/>
    <w:multiLevelType w:val="hybridMultilevel"/>
    <w:tmpl w:val="1F240EC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25DE6"/>
    <w:multiLevelType w:val="multilevel"/>
    <w:tmpl w:val="371EF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1773CB"/>
    <w:multiLevelType w:val="multilevel"/>
    <w:tmpl w:val="F272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2"/>
  </w:num>
  <w:num w:numId="3">
    <w:abstractNumId w:val="3"/>
  </w:num>
  <w:num w:numId="4">
    <w:abstractNumId w:val="14"/>
  </w:num>
  <w:num w:numId="5">
    <w:abstractNumId w:val="0"/>
  </w:num>
  <w:num w:numId="6">
    <w:abstractNumId w:val="20"/>
  </w:num>
  <w:num w:numId="7">
    <w:abstractNumId w:val="15"/>
  </w:num>
  <w:num w:numId="8">
    <w:abstractNumId w:val="19"/>
  </w:num>
  <w:num w:numId="9">
    <w:abstractNumId w:val="1"/>
  </w:num>
  <w:num w:numId="10">
    <w:abstractNumId w:val="16"/>
  </w:num>
  <w:num w:numId="11">
    <w:abstractNumId w:val="5"/>
  </w:num>
  <w:num w:numId="12">
    <w:abstractNumId w:val="23"/>
  </w:num>
  <w:num w:numId="13">
    <w:abstractNumId w:val="7"/>
  </w:num>
  <w:num w:numId="14">
    <w:abstractNumId w:val="11"/>
  </w:num>
  <w:num w:numId="15">
    <w:abstractNumId w:val="22"/>
  </w:num>
  <w:num w:numId="16">
    <w:abstractNumId w:val="13"/>
  </w:num>
  <w:num w:numId="17">
    <w:abstractNumId w:val="6"/>
  </w:num>
  <w:num w:numId="18">
    <w:abstractNumId w:val="18"/>
  </w:num>
  <w:num w:numId="19">
    <w:abstractNumId w:val="10"/>
  </w:num>
  <w:num w:numId="20">
    <w:abstractNumId w:val="4"/>
  </w:num>
  <w:num w:numId="21">
    <w:abstractNumId w:val="9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17A"/>
    <w:rsid w:val="00015AC3"/>
    <w:rsid w:val="00065E30"/>
    <w:rsid w:val="00087B18"/>
    <w:rsid w:val="002E517A"/>
    <w:rsid w:val="00363F8D"/>
    <w:rsid w:val="003C393C"/>
    <w:rsid w:val="00407A0C"/>
    <w:rsid w:val="0042353D"/>
    <w:rsid w:val="00430838"/>
    <w:rsid w:val="00462267"/>
    <w:rsid w:val="006350F5"/>
    <w:rsid w:val="00657BF7"/>
    <w:rsid w:val="00706687"/>
    <w:rsid w:val="007B674C"/>
    <w:rsid w:val="007F31BE"/>
    <w:rsid w:val="00806477"/>
    <w:rsid w:val="0084738F"/>
    <w:rsid w:val="0087532C"/>
    <w:rsid w:val="009E5564"/>
    <w:rsid w:val="00A23BDF"/>
    <w:rsid w:val="00BE402F"/>
    <w:rsid w:val="00CD0AA1"/>
    <w:rsid w:val="00D3462E"/>
    <w:rsid w:val="00DA3A73"/>
    <w:rsid w:val="00DD7084"/>
    <w:rsid w:val="00E4555F"/>
    <w:rsid w:val="00E578EC"/>
    <w:rsid w:val="00E67109"/>
    <w:rsid w:val="00F33AF0"/>
    <w:rsid w:val="00FC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6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E517A"/>
    <w:rPr>
      <w:b/>
      <w:bCs/>
    </w:rPr>
  </w:style>
  <w:style w:type="character" w:styleId="Hiperveza">
    <w:name w:val="Hyperlink"/>
    <w:basedOn w:val="Zadanifontodlomka"/>
    <w:uiPriority w:val="99"/>
    <w:unhideWhenUsed/>
    <w:rsid w:val="002E517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B67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v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9</cp:revision>
  <cp:lastPrinted>2018-01-23T13:32:00Z</cp:lastPrinted>
  <dcterms:created xsi:type="dcterms:W3CDTF">2018-01-11T13:21:00Z</dcterms:created>
  <dcterms:modified xsi:type="dcterms:W3CDTF">2018-01-24T09:23:00Z</dcterms:modified>
</cp:coreProperties>
</file>