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0"/>
        <w:gridCol w:w="4036"/>
      </w:tblGrid>
      <w:tr w:rsidR="00490286">
        <w:tc>
          <w:tcPr>
            <w:tcW w:w="11270" w:type="dxa"/>
          </w:tcPr>
          <w:p w:rsidR="00490286" w:rsidRDefault="00490286">
            <w:pPr>
              <w:spacing w:after="0" w:line="240" w:lineRule="auto"/>
            </w:pPr>
          </w:p>
        </w:tc>
        <w:tc>
          <w:tcPr>
            <w:tcW w:w="4036" w:type="dxa"/>
          </w:tcPr>
          <w:p w:rsidR="00490286" w:rsidRDefault="00490286">
            <w:pPr>
              <w:pStyle w:val="EmptyCellLayoutStyle"/>
              <w:spacing w:after="0" w:line="240" w:lineRule="auto"/>
            </w:pPr>
          </w:p>
        </w:tc>
      </w:tr>
    </w:tbl>
    <w:tbl>
      <w:tblPr>
        <w:tblpPr w:leftFromText="180" w:rightFromText="180" w:vertAnchor="text" w:horzAnchor="margin" w:tblpXSpec="center" w:tblpY="1944"/>
        <w:tblOverlap w:val="never"/>
        <w:tblW w:w="0" w:type="auto"/>
        <w:tblBorders>
          <w:top w:val="single" w:sz="7" w:space="0" w:color="000000"/>
          <w:left w:val="single" w:sz="7" w:space="0" w:color="000000"/>
          <w:bottom w:val="single" w:sz="7" w:space="0" w:color="000000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"/>
        <w:gridCol w:w="1247"/>
        <w:gridCol w:w="1243"/>
        <w:gridCol w:w="1239"/>
        <w:gridCol w:w="1243"/>
        <w:gridCol w:w="1237"/>
        <w:gridCol w:w="1242"/>
        <w:gridCol w:w="1239"/>
        <w:gridCol w:w="1239"/>
        <w:gridCol w:w="1239"/>
      </w:tblGrid>
      <w:tr w:rsidR="00A41725" w:rsidTr="00A41725">
        <w:trPr>
          <w:trHeight w:val="281"/>
        </w:trPr>
        <w:tc>
          <w:tcPr>
            <w:tcW w:w="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CDCD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CDCD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Oznaka ugovora</w:t>
            </w:r>
          </w:p>
        </w:tc>
        <w:tc>
          <w:tcPr>
            <w:tcW w:w="124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CDCD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Evidencijski broj nabave</w:t>
            </w:r>
          </w:p>
        </w:tc>
        <w:tc>
          <w:tcPr>
            <w:tcW w:w="123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CDCD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Broj objave iz EOJN</w:t>
            </w:r>
          </w:p>
        </w:tc>
        <w:tc>
          <w:tcPr>
            <w:tcW w:w="124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CDCD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Predmet nabave</w:t>
            </w:r>
          </w:p>
        </w:tc>
        <w:tc>
          <w:tcPr>
            <w:tcW w:w="123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CDCD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Grupa</w:t>
            </w:r>
          </w:p>
        </w:tc>
        <w:tc>
          <w:tcPr>
            <w:tcW w:w="124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CDCD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Datum kreiranja</w:t>
            </w:r>
          </w:p>
        </w:tc>
        <w:tc>
          <w:tcPr>
            <w:tcW w:w="123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CDCD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Status</w:t>
            </w:r>
          </w:p>
        </w:tc>
        <w:tc>
          <w:tcPr>
            <w:tcW w:w="123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CDCD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Korisnik</w:t>
            </w:r>
          </w:p>
        </w:tc>
        <w:tc>
          <w:tcPr>
            <w:tcW w:w="123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CDCD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Poslovni subjekt</w:t>
            </w:r>
          </w:p>
        </w:tc>
      </w:tr>
      <w:tr w:rsidR="00A41725" w:rsidTr="00A41725">
        <w:trPr>
          <w:trHeight w:val="281"/>
        </w:trPr>
        <w:tc>
          <w:tcPr>
            <w:tcW w:w="84" w:type="dxa"/>
            <w:tcBorders>
              <w:left w:val="single" w:sz="7" w:space="0" w:color="000000"/>
            </w:tcBorders>
          </w:tcPr>
          <w:p w:rsidR="00A41725" w:rsidRDefault="00A41725" w:rsidP="00A4172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Klasa:330-01/18-01/01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Ur.broj:2196/05-18-6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NJV:01/18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Bicikli za zaposlene žene u Projektu Zaželi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19.03.2018.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Objavljen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Ivan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Mujić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Općina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Lovas</w:t>
            </w:r>
            <w:proofErr w:type="spellEnd"/>
          </w:p>
        </w:tc>
      </w:tr>
      <w:tr w:rsidR="00A41725" w:rsidTr="00A41725">
        <w:trPr>
          <w:trHeight w:val="281"/>
        </w:trPr>
        <w:tc>
          <w:tcPr>
            <w:tcW w:w="84" w:type="dxa"/>
            <w:tcBorders>
              <w:left w:val="single" w:sz="7" w:space="0" w:color="000000"/>
            </w:tcBorders>
          </w:tcPr>
          <w:p w:rsidR="00A41725" w:rsidRDefault="00A41725" w:rsidP="00A4172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Klasa:330-01/18-01/01,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Urbroj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>: 2196/05-18-6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NJV:02/18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Promidžbeni materijal -Projekt Zaželi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19.03.2018.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Objavljen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Ivan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Mujić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Općina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Lovas</w:t>
            </w:r>
            <w:proofErr w:type="spellEnd"/>
          </w:p>
        </w:tc>
      </w:tr>
      <w:tr w:rsidR="00A41725" w:rsidTr="00A41725">
        <w:trPr>
          <w:trHeight w:val="281"/>
        </w:trPr>
        <w:tc>
          <w:tcPr>
            <w:tcW w:w="84" w:type="dxa"/>
            <w:tcBorders>
              <w:left w:val="single" w:sz="7" w:space="0" w:color="000000"/>
              <w:bottom w:val="single" w:sz="7" w:space="0" w:color="000000"/>
            </w:tcBorders>
          </w:tcPr>
          <w:p w:rsidR="00A41725" w:rsidRDefault="00A41725" w:rsidP="00A4172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klasa: 406-01717-01/01,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uRBROJ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>: 2196/15-17-9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EMV: 4/17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2017/S 0F3-0028177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Nabava novog traktora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Nabava novog traktora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02.01.2018.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Objavljen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Ivan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Mujić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1725" w:rsidRDefault="00A41725" w:rsidP="00A4172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Općina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Lovas</w:t>
            </w:r>
            <w:proofErr w:type="spellEnd"/>
          </w:p>
        </w:tc>
      </w:tr>
    </w:tbl>
    <w:p w:rsidR="00A41725" w:rsidRDefault="00A41725" w:rsidP="00A41725">
      <w:pPr>
        <w:spacing w:after="0" w:line="240" w:lineRule="auto"/>
        <w:jc w:val="center"/>
        <w:rPr>
          <w:sz w:val="32"/>
          <w:szCs w:val="32"/>
        </w:rPr>
      </w:pPr>
    </w:p>
    <w:p w:rsidR="00490286" w:rsidRPr="00A41725" w:rsidRDefault="00A41725" w:rsidP="00A41725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  <w:r w:rsidRPr="00A41725">
        <w:rPr>
          <w:sz w:val="32"/>
          <w:szCs w:val="32"/>
        </w:rPr>
        <w:t>REGISTAR UGOVORA OD 01.01.2018.</w:t>
      </w:r>
    </w:p>
    <w:sectPr w:rsidR="00490286" w:rsidRPr="00A41725">
      <w:pgSz w:w="16837" w:h="11905"/>
      <w:pgMar w:top="566" w:right="566" w:bottom="566" w:left="56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86"/>
    <w:rsid w:val="00490286"/>
    <w:rsid w:val="00A4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AEE5B-2B96-48D0-BFF7-81F7C448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SearchResultsMatrix</vt:lpstr>
    </vt:vector>
  </TitlesOfParts>
  <Company>Hewlett-Packard Company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SearchResultsMatrix</dc:title>
  <dc:creator>Vanja Balić</dc:creator>
  <dc:description/>
  <cp:lastModifiedBy>Vanja Balić</cp:lastModifiedBy>
  <cp:revision>2</cp:revision>
  <dcterms:created xsi:type="dcterms:W3CDTF">2018-03-19T05:44:00Z</dcterms:created>
  <dcterms:modified xsi:type="dcterms:W3CDTF">2018-03-19T05:44:00Z</dcterms:modified>
</cp:coreProperties>
</file>