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21E1" w14:textId="77777777" w:rsidR="004611D3" w:rsidRPr="00553790" w:rsidRDefault="004611D3" w:rsidP="004611D3">
      <w:pPr>
        <w:keepNext/>
        <w:rPr>
          <w:rFonts w:ascii="Marigold" w:hAnsi="Marigold"/>
          <w:b/>
          <w:sz w:val="28"/>
          <w:szCs w:val="28"/>
        </w:rPr>
      </w:pPr>
      <w:r w:rsidRPr="00553790">
        <w:rPr>
          <w:sz w:val="28"/>
          <w:szCs w:val="28"/>
        </w:rPr>
        <w:t xml:space="preserve">          </w:t>
      </w:r>
      <w:r w:rsidRPr="00553790">
        <w:rPr>
          <w:sz w:val="28"/>
          <w:szCs w:val="28"/>
        </w:rPr>
        <w:object w:dxaOrig="918" w:dyaOrig="1117" w14:anchorId="64B5A2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06305360" r:id="rId8"/>
        </w:object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</w:p>
    <w:p w14:paraId="494A8510" w14:textId="77777777" w:rsidR="004611D3" w:rsidRPr="00553790" w:rsidRDefault="004611D3" w:rsidP="004611D3">
      <w:pPr>
        <w:keepNext/>
        <w:ind w:left="-567" w:hanging="142"/>
        <w:rPr>
          <w:sz w:val="28"/>
          <w:szCs w:val="28"/>
        </w:rPr>
      </w:pPr>
      <w:r w:rsidRPr="00553790">
        <w:rPr>
          <w:sz w:val="28"/>
          <w:szCs w:val="28"/>
        </w:rPr>
        <w:t xml:space="preserve">            REPUBLIKA HRVATSKA</w:t>
      </w:r>
    </w:p>
    <w:p w14:paraId="4ADF85DD" w14:textId="77777777" w:rsidR="004611D3" w:rsidRPr="00553790" w:rsidRDefault="004611D3" w:rsidP="004611D3">
      <w:pPr>
        <w:keepNext/>
        <w:ind w:left="-567" w:hanging="142"/>
        <w:rPr>
          <w:sz w:val="28"/>
          <w:szCs w:val="28"/>
        </w:rPr>
      </w:pPr>
      <w:r w:rsidRPr="00553790">
        <w:rPr>
          <w:sz w:val="28"/>
          <w:szCs w:val="28"/>
        </w:rPr>
        <w:t>VUKOVARSKO-SRIJEMSKA ŽUPANIJA</w:t>
      </w:r>
    </w:p>
    <w:p w14:paraId="7C1F3AF6" w14:textId="77777777" w:rsidR="004611D3" w:rsidRPr="00553790" w:rsidRDefault="004611D3" w:rsidP="004611D3">
      <w:pPr>
        <w:keepNext/>
        <w:ind w:left="-709"/>
        <w:rPr>
          <w:sz w:val="28"/>
          <w:szCs w:val="28"/>
        </w:rPr>
      </w:pPr>
      <w:r w:rsidRPr="00553790">
        <w:rPr>
          <w:sz w:val="28"/>
          <w:szCs w:val="28"/>
        </w:rPr>
        <w:t xml:space="preserve">                    OPĆINA LOVAS</w:t>
      </w:r>
    </w:p>
    <w:p w14:paraId="5525DABD" w14:textId="77777777" w:rsidR="004611D3" w:rsidRPr="0065512A" w:rsidRDefault="004611D3" w:rsidP="004611D3">
      <w:pPr>
        <w:keepNext/>
        <w:ind w:left="-709"/>
        <w:rPr>
          <w:sz w:val="28"/>
          <w:szCs w:val="28"/>
          <w:lang w:val="hr-HR"/>
        </w:rPr>
      </w:pPr>
      <w:r w:rsidRPr="00553790">
        <w:rPr>
          <w:sz w:val="28"/>
          <w:szCs w:val="28"/>
          <w:lang w:val="hr-HR"/>
        </w:rPr>
        <w:t xml:space="preserve">                </w:t>
      </w:r>
      <w:r w:rsidRPr="0065512A">
        <w:rPr>
          <w:sz w:val="28"/>
          <w:szCs w:val="28"/>
          <w:lang w:val="hr-HR"/>
        </w:rPr>
        <w:t>OPĆINSKO VIJEĆE</w:t>
      </w:r>
    </w:p>
    <w:p w14:paraId="284569BD" w14:textId="53A97BBE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 xml:space="preserve">Klasa: </w:t>
      </w:r>
      <w:r w:rsidR="00913282">
        <w:rPr>
          <w:sz w:val="28"/>
          <w:szCs w:val="28"/>
          <w:lang w:val="hr-HR"/>
        </w:rPr>
        <w:t>363</w:t>
      </w:r>
      <w:r w:rsidRPr="0065512A">
        <w:rPr>
          <w:sz w:val="28"/>
          <w:szCs w:val="28"/>
          <w:lang w:val="hr-HR"/>
        </w:rPr>
        <w:t>-0</w:t>
      </w:r>
      <w:r w:rsidR="00913282">
        <w:rPr>
          <w:sz w:val="28"/>
          <w:szCs w:val="28"/>
          <w:lang w:val="hr-HR"/>
        </w:rPr>
        <w:t>1</w:t>
      </w:r>
      <w:r w:rsidRPr="0065512A">
        <w:rPr>
          <w:sz w:val="28"/>
          <w:szCs w:val="28"/>
          <w:lang w:val="hr-HR"/>
        </w:rPr>
        <w:t>/18-0</w:t>
      </w:r>
      <w:r w:rsidR="00913282">
        <w:rPr>
          <w:sz w:val="28"/>
          <w:szCs w:val="28"/>
          <w:lang w:val="hr-HR"/>
        </w:rPr>
        <w:t>1</w:t>
      </w:r>
      <w:r w:rsidRPr="0065512A">
        <w:rPr>
          <w:sz w:val="28"/>
          <w:szCs w:val="28"/>
          <w:lang w:val="hr-HR"/>
        </w:rPr>
        <w:t>/</w:t>
      </w:r>
      <w:r w:rsidR="00913282">
        <w:rPr>
          <w:sz w:val="28"/>
          <w:szCs w:val="28"/>
          <w:lang w:val="hr-HR"/>
        </w:rPr>
        <w:t>1</w:t>
      </w:r>
    </w:p>
    <w:p w14:paraId="09F652C7" w14:textId="563704FD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>Ur. broj: 2196/05-18-</w:t>
      </w:r>
      <w:r w:rsidR="00913282">
        <w:rPr>
          <w:sz w:val="28"/>
          <w:szCs w:val="28"/>
          <w:lang w:val="hr-HR"/>
        </w:rPr>
        <w:t>2</w:t>
      </w:r>
    </w:p>
    <w:p w14:paraId="49D24AF9" w14:textId="5A5AAC04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 xml:space="preserve">Lovas, </w:t>
      </w:r>
      <w:r w:rsidR="00063BC2">
        <w:rPr>
          <w:sz w:val="28"/>
          <w:szCs w:val="28"/>
          <w:lang w:val="hr-HR"/>
        </w:rPr>
        <w:t>__</w:t>
      </w:r>
      <w:r w:rsidR="0065512A" w:rsidRPr="0065512A">
        <w:rPr>
          <w:sz w:val="28"/>
          <w:szCs w:val="28"/>
          <w:lang w:val="hr-HR"/>
        </w:rPr>
        <w:t>.</w:t>
      </w:r>
      <w:r w:rsidRPr="0065512A">
        <w:rPr>
          <w:sz w:val="28"/>
          <w:szCs w:val="28"/>
          <w:lang w:val="hr-HR"/>
        </w:rPr>
        <w:t xml:space="preserve"> prosinca 2018.</w:t>
      </w:r>
    </w:p>
    <w:p w14:paraId="23931284" w14:textId="77777777" w:rsidR="004611D3" w:rsidRPr="0065512A" w:rsidRDefault="004611D3" w:rsidP="004611D3">
      <w:pPr>
        <w:keepNext/>
        <w:rPr>
          <w:lang w:val="hr-HR"/>
        </w:rPr>
      </w:pPr>
    </w:p>
    <w:p w14:paraId="4AF9C05F" w14:textId="77777777" w:rsidR="004611D3" w:rsidRPr="0065512A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23C1249" w14:textId="028298E4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512A">
        <w:rPr>
          <w:rFonts w:ascii="Times New Roman" w:hAnsi="Times New Roman"/>
          <w:sz w:val="28"/>
          <w:szCs w:val="28"/>
          <w:shd w:val="clear" w:color="auto" w:fill="FFFFFF"/>
        </w:rPr>
        <w:t>Na temelju članaka 36. i 37. Zakona o koncesijama („Narodne novine“ broj 69/17), članka 28., 30. i 31. Zakona o održivom gospodarenju otpadom („Narodne novine“ broj 94/13 i 73/17) i članka 29</w:t>
      </w:r>
      <w:r w:rsidRPr="0065512A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. Statuta Op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>ć</w:t>
      </w:r>
      <w:r w:rsidRPr="0065512A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>Lovas, Općinsko vijeće Opć</w:t>
      </w:r>
      <w:r w:rsidRPr="0065512A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 xml:space="preserve">Lovas na svojoj </w:t>
      </w:r>
      <w:r w:rsidR="00063BC2">
        <w:rPr>
          <w:rFonts w:ascii="Times New Roman" w:hAnsi="Times New Roman"/>
          <w:sz w:val="28"/>
          <w:szCs w:val="28"/>
          <w:shd w:val="clear" w:color="auto" w:fill="FFFFFF"/>
        </w:rPr>
        <w:t>___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 xml:space="preserve"> sjednici održanoj dana </w:t>
      </w:r>
      <w:r w:rsidR="00063BC2">
        <w:rPr>
          <w:rFonts w:ascii="Times New Roman" w:hAnsi="Times New Roman"/>
          <w:sz w:val="28"/>
          <w:szCs w:val="28"/>
          <w:shd w:val="clear" w:color="auto" w:fill="FFFFFF"/>
        </w:rPr>
        <w:t>__</w:t>
      </w:r>
      <w:r w:rsidR="004611D3" w:rsidRPr="0065512A">
        <w:rPr>
          <w:rFonts w:ascii="Times New Roman" w:hAnsi="Times New Roman"/>
          <w:sz w:val="28"/>
          <w:szCs w:val="28"/>
          <w:shd w:val="clear" w:color="auto" w:fill="FFFFFF"/>
        </w:rPr>
        <w:t>. prosinca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 xml:space="preserve"> 2018.g</w:t>
      </w:r>
      <w:r w:rsidR="004611D3" w:rsidRPr="0065512A">
        <w:rPr>
          <w:rFonts w:ascii="Times New Roman" w:hAnsi="Times New Roman"/>
          <w:sz w:val="28"/>
          <w:szCs w:val="28"/>
          <w:shd w:val="clear" w:color="auto" w:fill="FFFFFF"/>
        </w:rPr>
        <w:t>odine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>, donosi sljedeću</w:t>
      </w:r>
    </w:p>
    <w:p w14:paraId="35965ABA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4237419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8BF861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Prijedlog </w:t>
      </w:r>
      <w:r w:rsidR="006176FE"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ODLUKU</w:t>
      </w:r>
    </w:p>
    <w:p w14:paraId="3F29DDD1" w14:textId="6DFDD2C6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O DAVANJU KONCESIJE</w:t>
      </w:r>
    </w:p>
    <w:p w14:paraId="29716A3D" w14:textId="77777777" w:rsidR="004611D3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1"/>
      <w:bookmarkStart w:id="1" w:name="_GoBack"/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za obavljanje javne usluge </w:t>
      </w:r>
      <w:r w:rsidRPr="004611D3">
        <w:rPr>
          <w:rFonts w:ascii="Times New Roman" w:hAnsi="Times New Roman"/>
          <w:b/>
          <w:bCs/>
          <w:sz w:val="28"/>
          <w:szCs w:val="28"/>
        </w:rPr>
        <w:t>prikupljanja, odvoza i zbrinjavanja</w:t>
      </w:r>
    </w:p>
    <w:p w14:paraId="442F62A2" w14:textId="37113029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11D3">
        <w:rPr>
          <w:rFonts w:ascii="Times New Roman" w:hAnsi="Times New Roman"/>
          <w:b/>
          <w:bCs/>
          <w:sz w:val="28"/>
          <w:szCs w:val="28"/>
        </w:rPr>
        <w:t xml:space="preserve">miješanog komunalnog otpada i biorazgradivog komunalnog otpada </w:t>
      </w:r>
    </w:p>
    <w:p w14:paraId="68E7B42B" w14:textId="63FADF8A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</w:rPr>
        <w:t>s</w:t>
      </w:r>
      <w:r w:rsidR="004611D3">
        <w:rPr>
          <w:rFonts w:ascii="Times New Roman" w:hAnsi="Times New Roman"/>
          <w:b/>
          <w:bCs/>
          <w:sz w:val="28"/>
          <w:szCs w:val="28"/>
        </w:rPr>
        <w:t>a</w:t>
      </w:r>
      <w:r w:rsidRPr="004611D3">
        <w:rPr>
          <w:rFonts w:ascii="Times New Roman" w:hAnsi="Times New Roman"/>
          <w:b/>
          <w:bCs/>
          <w:sz w:val="28"/>
          <w:szCs w:val="28"/>
        </w:rPr>
        <w:t xml:space="preserve"> područja Općine Lovas</w:t>
      </w:r>
      <w:bookmarkEnd w:id="0"/>
      <w:bookmarkEnd w:id="1"/>
    </w:p>
    <w:p w14:paraId="1BF7D53A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DBBD25D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981E76A" w14:textId="1068790C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1.</w:t>
      </w:r>
    </w:p>
    <w:p w14:paraId="12F8792F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797BF1A" w14:textId="248BA1E5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EFFFF"/>
        </w:rPr>
        <w:t>Općinsko vijeće Opć</w:t>
      </w:r>
      <w:r w:rsidRPr="004611D3">
        <w:rPr>
          <w:rFonts w:ascii="Times New Roman" w:hAnsi="Times New Roman"/>
          <w:sz w:val="28"/>
          <w:szCs w:val="28"/>
          <w:shd w:val="clear" w:color="auto" w:fill="FEFFFF"/>
          <w:lang w:val="de-DE"/>
        </w:rPr>
        <w:t xml:space="preserve">ine 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>Lovas na temelju prijedloga Stručnog povjerenstva za dodjelu koncesije za obavljanje javne usluge prikupljanja, odvoza i zbrinjavanja miješanog komunalnog otpada i biorazgradivog komunalnog otpada s</w:t>
      </w:r>
      <w:r w:rsidR="004611D3">
        <w:rPr>
          <w:rFonts w:ascii="Times New Roman" w:hAnsi="Times New Roman"/>
          <w:sz w:val="28"/>
          <w:szCs w:val="28"/>
          <w:shd w:val="clear" w:color="auto" w:fill="FEFFFF"/>
        </w:rPr>
        <w:t>a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 xml:space="preserve"> područja Općine Lovas, odabire ponudu ponuditelja </w:t>
      </w:r>
      <w:r w:rsidRPr="004611D3">
        <w:rPr>
          <w:rFonts w:ascii="Times New Roman" w:hAnsi="Times New Roman"/>
          <w:b/>
          <w:bCs/>
          <w:sz w:val="28"/>
          <w:szCs w:val="28"/>
          <w:shd w:val="clear" w:color="auto" w:fill="FEFFFF"/>
        </w:rPr>
        <w:t>KOMUNALAC</w:t>
      </w:r>
      <w:r w:rsidRPr="004611D3">
        <w:rPr>
          <w:rFonts w:ascii="Times New Roman" w:hAnsi="Times New Roman"/>
          <w:b/>
          <w:bCs/>
          <w:sz w:val="28"/>
          <w:szCs w:val="28"/>
          <w:shd w:val="clear" w:color="auto" w:fill="FEFFFF"/>
          <w:lang w:val="it-IT"/>
        </w:rPr>
        <w:t xml:space="preserve"> d.o.o.</w:t>
      </w:r>
      <w:r w:rsidRPr="004611D3">
        <w:rPr>
          <w:rFonts w:ascii="Times New Roman" w:hAnsi="Times New Roman"/>
          <w:b/>
          <w:bCs/>
          <w:sz w:val="28"/>
          <w:szCs w:val="28"/>
          <w:shd w:val="clear" w:color="auto" w:fill="FEFFFF"/>
        </w:rPr>
        <w:t>,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 xml:space="preserve"> Sajmište 174, Vukovar, OIB</w:t>
      </w:r>
      <w:r w:rsidR="004611D3">
        <w:rPr>
          <w:rFonts w:ascii="Times New Roman" w:hAnsi="Times New Roman"/>
          <w:sz w:val="28"/>
          <w:szCs w:val="28"/>
          <w:shd w:val="clear" w:color="auto" w:fill="FE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 xml:space="preserve"> 83101904488 kao najpovoljniju ponudu i daje imenovanom ponuditelju koncesiju za obavljanje javne usluge prikupljanja, odvoza i zbrinjavanja miješanog komunalnog otpada i biorazgradivog komunalnog otpada sa područja Općine Lovas</w:t>
      </w:r>
      <w:r w:rsidR="004611D3">
        <w:rPr>
          <w:rFonts w:ascii="Times New Roman" w:hAnsi="Times New Roman"/>
          <w:sz w:val="28"/>
          <w:szCs w:val="28"/>
          <w:shd w:val="clear" w:color="auto" w:fill="FEFFFF"/>
        </w:rPr>
        <w:t>.</w:t>
      </w:r>
    </w:p>
    <w:p w14:paraId="638B0A01" w14:textId="1BCEA2A3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089DA2E" w14:textId="77777777" w:rsidR="0053631A" w:rsidRDefault="0053631A">
      <w:pPr>
        <w:rPr>
          <w:rFonts w:eastAsia="Helvetica" w:cs="Helvetica"/>
          <w:bCs/>
          <w:color w:val="000000"/>
          <w:sz w:val="28"/>
          <w:szCs w:val="28"/>
          <w:shd w:val="clear" w:color="auto" w:fill="FFFFFF"/>
          <w:lang w:val="hr-HR" w:eastAsia="hr-HR"/>
        </w:rPr>
      </w:pPr>
      <w:r>
        <w:rPr>
          <w:bCs/>
          <w:sz w:val="28"/>
          <w:szCs w:val="28"/>
          <w:shd w:val="clear" w:color="auto" w:fill="FFFFFF"/>
        </w:rPr>
        <w:br w:type="page"/>
      </w:r>
    </w:p>
    <w:p w14:paraId="680BC617" w14:textId="1F300704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Članak 2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72ADE2" w14:textId="77777777" w:rsid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BB589E" w14:textId="0A65C28C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Prava i obveze Opć</w:t>
      </w:r>
      <w:r w:rsidRPr="004611D3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Lovas kao davatelja predmetne koncesije i </w:t>
      </w:r>
      <w:r w:rsidRPr="004611D3">
        <w:rPr>
          <w:rFonts w:ascii="Times New Roman" w:hAnsi="Times New Roman"/>
          <w:sz w:val="28"/>
          <w:szCs w:val="28"/>
        </w:rPr>
        <w:t>KOMUNALAC</w:t>
      </w:r>
      <w:r w:rsidRPr="004611D3">
        <w:rPr>
          <w:rFonts w:ascii="Times New Roman" w:hAnsi="Times New Roman"/>
          <w:sz w:val="28"/>
          <w:szCs w:val="28"/>
          <w:lang w:val="it-IT"/>
        </w:rPr>
        <w:t xml:space="preserve"> d.o.o.</w:t>
      </w:r>
      <w:r w:rsidRPr="004611D3">
        <w:rPr>
          <w:rFonts w:ascii="Times New Roman" w:hAnsi="Times New Roman"/>
          <w:sz w:val="28"/>
          <w:szCs w:val="28"/>
        </w:rPr>
        <w:t>, Sajmište 174, Vukovar, OIB</w:t>
      </w:r>
      <w:r w:rsidR="004611D3">
        <w:rPr>
          <w:rFonts w:ascii="Times New Roman" w:hAnsi="Times New Roman"/>
          <w:sz w:val="28"/>
          <w:szCs w:val="28"/>
        </w:rPr>
        <w:t>:</w:t>
      </w:r>
      <w:r w:rsidRPr="004611D3">
        <w:rPr>
          <w:rFonts w:ascii="Times New Roman" w:hAnsi="Times New Roman"/>
          <w:sz w:val="28"/>
          <w:szCs w:val="28"/>
        </w:rPr>
        <w:t xml:space="preserve"> 83101904488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kao koncesionara određena su Dokumentacijom za nadmetanje za dodjelu koncesije za obavljanje javne usluge prikupljanja, odvoza i zbrinjavanja miješanog komunalnog otpada i biorazgradivog komunalnog otpada sa područja Općine Lovas</w:t>
      </w:r>
      <w:r w:rsid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1C617B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789A0F9" w14:textId="2C4E0347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3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E07E9A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5F15F34" w14:textId="7CE53E36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Predmet koncesije je prikupljanje, odvoz i zbrinjavanje miješanog komunalnog otpada i biorazgradivog komunalnog otpada sa područja Općine Lovas</w:t>
      </w:r>
      <w:r w:rsid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7DE1333" w14:textId="3F4E9B0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59E3528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ABE77A7" w14:textId="01909728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4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3037E9F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80142B1" w14:textId="6434C5AC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Koncesionar je dužan obavljati predmetnu javnu uslugu sukladno Dokumentaciji za nadmetanje i Ugovoru o koncesiji za obavljanje javne usluge prikupljanja, odvoza i zbrinjavanja miješanog komunalnog otpada i biorazgradivog komunalnog otpada sa područja Opć</w:t>
      </w:r>
      <w:r w:rsidRPr="004611D3"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ine Lovas</w:t>
      </w:r>
      <w:r w:rsidR="004611D3"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.</w:t>
      </w:r>
    </w:p>
    <w:p w14:paraId="63687869" w14:textId="616A22A9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FC09326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9E03494" w14:textId="581D703B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5.</w:t>
      </w:r>
    </w:p>
    <w:p w14:paraId="7C675DEF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694DE2D6" w14:textId="579055AA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Koncesija za obavljanje javne usluge dodjeljuje se na rok od 5 (pet) godina računajući od dana sklapanja Ugovora o koncesiji.</w:t>
      </w:r>
    </w:p>
    <w:p w14:paraId="5733301A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041A1C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46A935D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6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D83FC8F" w14:textId="77777777" w:rsid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7A445E8" w14:textId="4B7CFE6C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hAnsi="Times New Roman"/>
          <w:sz w:val="28"/>
          <w:szCs w:val="28"/>
          <w:u w:color="000000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Naknada za koncesiju </w:t>
      </w:r>
      <w:r w:rsidRPr="004611D3">
        <w:rPr>
          <w:rFonts w:ascii="Times New Roman" w:hAnsi="Times New Roman"/>
          <w:sz w:val="28"/>
          <w:szCs w:val="28"/>
          <w:u w:color="000000"/>
        </w:rPr>
        <w:t>u odnosu na neto naplaćene prihode iznosi 5,25%.</w:t>
      </w:r>
    </w:p>
    <w:p w14:paraId="15395479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41A9725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B253351" w14:textId="4C32F4CB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25439">
        <w:rPr>
          <w:rFonts w:ascii="Times New Roman" w:hAnsi="Times New Roman"/>
          <w:bCs/>
          <w:sz w:val="28"/>
          <w:szCs w:val="28"/>
          <w:shd w:val="clear" w:color="auto" w:fill="FFFFFF"/>
        </w:rPr>
        <w:t>Članak 7.</w:t>
      </w:r>
    </w:p>
    <w:p w14:paraId="59E5F679" w14:textId="77777777" w:rsidR="00725439" w:rsidRP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5D2E9233" w14:textId="662D5AEB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Najpovoljniji ponuditelj</w:t>
      </w:r>
      <w:r w:rsidRPr="004611D3">
        <w:rPr>
          <w:rFonts w:ascii="Times New Roman" w:hAnsi="Times New Roman"/>
          <w:sz w:val="28"/>
          <w:szCs w:val="28"/>
        </w:rPr>
        <w:t xml:space="preserve"> KOMUNALAC</w:t>
      </w:r>
      <w:r w:rsidRPr="004611D3">
        <w:rPr>
          <w:rFonts w:ascii="Times New Roman" w:hAnsi="Times New Roman"/>
          <w:sz w:val="28"/>
          <w:szCs w:val="28"/>
          <w:lang w:val="it-IT"/>
        </w:rPr>
        <w:t xml:space="preserve"> d.o.o.</w:t>
      </w:r>
      <w:r w:rsidRPr="004611D3">
        <w:rPr>
          <w:rFonts w:ascii="Times New Roman" w:hAnsi="Times New Roman"/>
          <w:sz w:val="28"/>
          <w:szCs w:val="28"/>
        </w:rPr>
        <w:t>, Sajmište 174, Vukovar, OIB</w:t>
      </w:r>
      <w:r w:rsidR="00725439">
        <w:rPr>
          <w:rFonts w:ascii="Times New Roman" w:hAnsi="Times New Roman"/>
          <w:sz w:val="28"/>
          <w:szCs w:val="28"/>
        </w:rPr>
        <w:t>:</w:t>
      </w:r>
      <w:r w:rsidRPr="004611D3">
        <w:rPr>
          <w:rFonts w:ascii="Times New Roman" w:hAnsi="Times New Roman"/>
          <w:sz w:val="28"/>
          <w:szCs w:val="28"/>
        </w:rPr>
        <w:t xml:space="preserve"> 83101904488</w:t>
      </w: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je obvezan s davateljem koncesije sklopiti Ugovor o koncesiji najkasnije u roku od deset dana od isteka razdoblja mirovanja (koje iznosi 15 dana od dana dostave Odluke o davanju koncesije svakom ponuditelju).</w:t>
      </w:r>
    </w:p>
    <w:p w14:paraId="5EAB9E65" w14:textId="07D40FA1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D6850DA" w14:textId="77777777" w:rsidR="00725439" w:rsidRPr="004611D3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34C3576" w14:textId="77777777" w:rsidR="0053631A" w:rsidRDefault="0053631A">
      <w:pPr>
        <w:rPr>
          <w:rFonts w:eastAsia="Helvetica" w:cs="Helvetica"/>
          <w:bCs/>
          <w:color w:val="000000"/>
          <w:sz w:val="28"/>
          <w:szCs w:val="28"/>
          <w:shd w:val="clear" w:color="auto" w:fill="FFFFFF"/>
          <w:lang w:val="hr-HR" w:eastAsia="hr-HR"/>
        </w:rPr>
      </w:pPr>
      <w:r>
        <w:rPr>
          <w:bCs/>
          <w:sz w:val="28"/>
          <w:szCs w:val="28"/>
          <w:shd w:val="clear" w:color="auto" w:fill="FFFFFF"/>
        </w:rPr>
        <w:br w:type="page"/>
      </w:r>
    </w:p>
    <w:p w14:paraId="78E869CC" w14:textId="1383D342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25439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Članak 8.</w:t>
      </w:r>
    </w:p>
    <w:p w14:paraId="7C0FDE67" w14:textId="77777777" w:rsidR="00725439" w:rsidRP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072FA08A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Ova Odluka se bez odgode, zajedno s preslikom Zapisnika o pregledu i ocjeni ponude, dostavlja ponuditeljima na dokaziv način.</w:t>
      </w:r>
    </w:p>
    <w:p w14:paraId="492E7120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AB03986" w14:textId="77777777" w:rsid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15B6ABCC" w14:textId="55F2B255" w:rsidR="00A34596" w:rsidRPr="00725439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25439">
        <w:rPr>
          <w:rFonts w:ascii="Times New Roman" w:hAnsi="Times New Roman"/>
          <w:bCs/>
          <w:sz w:val="28"/>
          <w:szCs w:val="28"/>
          <w:shd w:val="clear" w:color="auto" w:fill="FFFFFF"/>
        </w:rPr>
        <w:t>Članak 9.</w:t>
      </w:r>
    </w:p>
    <w:p w14:paraId="30DF7FD7" w14:textId="77777777" w:rsid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BE97C6A" w14:textId="359BB0EF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Ova odluka objavit će se u Elektroničkom oglasniku javne nabave Republike Hrvatske i na internetskoj stranici Opć</w:t>
      </w:r>
      <w:r w:rsidRPr="004611D3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Lovas.</w:t>
      </w:r>
    </w:p>
    <w:p w14:paraId="6756B709" w14:textId="09382BBB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AF2697E" w14:textId="77777777" w:rsidR="00725439" w:rsidRPr="004611D3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4B8CDE2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Obrazloženje</w:t>
      </w:r>
    </w:p>
    <w:p w14:paraId="40BF0303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AE34E7F" w14:textId="536ECB63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Općina Lovas kao davatelj koncesije je na temelju 36. i 37. stavaka Zakona o koncesijama („Narodne novine“ broj 69/17) i članka 28., 30. i 31. Zakona o održivom gospodarenju otpadom („Narodne novine“ broj 94/13 i 73/17) pokrenula postupak slanjem Obavijesti o namjeri davanja koncesije za obavljanje javne usluge prikupljanja, odvoza i zbrinjavanja miješanog komunalnog otpada i biorazgradivog komunalnog otpada sa područja Općine Lovas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D47581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50C6C03" w14:textId="1E54CE82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Obavijest je objavljena 26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lipnja 2018.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g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odine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u Elektroničkom oglasniku javne nabave Republike Hrvatske pod oznakom </w:t>
      </w:r>
      <w:r w:rsidRPr="004611D3">
        <w:rPr>
          <w:rFonts w:ascii="Times New Roman" w:hAnsi="Times New Roman"/>
          <w:sz w:val="28"/>
          <w:szCs w:val="28"/>
          <w:u w:color="000000"/>
        </w:rPr>
        <w:t>2018/S 01K-0016546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88555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E3FEA57" w14:textId="7752B39D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Javnom otvaranju pristiglih ponuda pristupilo se 17. kolovoza 2018.</w:t>
      </w:r>
      <w:r w:rsidR="00380E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g</w:t>
      </w:r>
      <w:r w:rsidR="00380ECC">
        <w:rPr>
          <w:rFonts w:ascii="Times New Roman" w:hAnsi="Times New Roman"/>
          <w:sz w:val="28"/>
          <w:szCs w:val="28"/>
          <w:shd w:val="clear" w:color="auto" w:fill="FFFFFF"/>
        </w:rPr>
        <w:t>odine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na adresi A. Starčevića 5, </w:t>
      </w:r>
      <w:bookmarkStart w:id="2" w:name="_Hlk479682593"/>
      <w:r w:rsidRPr="004611D3">
        <w:rPr>
          <w:rFonts w:ascii="Times New Roman" w:hAnsi="Times New Roman"/>
          <w:sz w:val="28"/>
          <w:szCs w:val="28"/>
          <w:shd w:val="clear" w:color="auto" w:fill="FFFFFF"/>
        </w:rPr>
        <w:t>32237 Lovas</w:t>
      </w:r>
      <w:bookmarkEnd w:id="2"/>
      <w:r w:rsidRPr="004611D3">
        <w:rPr>
          <w:rFonts w:ascii="Times New Roman" w:hAnsi="Times New Roman"/>
          <w:sz w:val="28"/>
          <w:szCs w:val="28"/>
          <w:shd w:val="clear" w:color="auto" w:fill="FFFFFF"/>
        </w:rPr>
        <w:t>, s početkom u 14:45 sati.</w:t>
      </w:r>
    </w:p>
    <w:p w14:paraId="050DEAF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1FCCE85" w14:textId="5C3C1B36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Zapisnikom o javnom otvaranju ponuda utvrđeno je da su prema objavljenoj Obavijesti o namjeri davanja koncesiji pristigle dvije ponude, i to tvrtki: KOMUNALAC d.o.o., Sajmište 174, Vukovar, OIB</w:t>
      </w:r>
      <w:r w:rsidR="00D87C4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83101904488 i EKO - FLOR PLUS d.o.o., Mokrice 180C, Oroslavje, OIB</w:t>
      </w:r>
      <w:r w:rsidR="00D87C4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50730247993.</w:t>
      </w:r>
    </w:p>
    <w:p w14:paraId="5A8B794A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3B8F5D6" w14:textId="3622A265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>Stru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čno povjerenstvo utvrdilo je da je ponuda ponuditelja KOMUNALAC d.o.o., Sajmište 174, Vukovar, OIB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83101904488 valjana, a da se ponuda ponuditelja EKO - FLOR PLUS d.o.o., Mokrice 180C, Oroslavje, OIB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50730247993 odbija jer ponuditelj nije produžio rok valjanosti ponude i jamstva za ozbiljnost ponude, te je od davatelja koncesije zatražio povrat jamstva za ozbiljnost ponude.</w:t>
      </w:r>
    </w:p>
    <w:p w14:paraId="59BBD713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636E6EC" w14:textId="69BCCEF6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Ponuda ponuditelja</w:t>
      </w:r>
      <w:r w:rsidRPr="004611D3">
        <w:rPr>
          <w:rFonts w:ascii="Times New Roman" w:hAnsi="Times New Roman"/>
          <w:sz w:val="28"/>
          <w:szCs w:val="28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KOMUNALAC d.o.o., Sajmište 174, Vukovar, OIB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83101904488 ocjenjena je kao ekonomski najpovoljnija.</w:t>
      </w:r>
    </w:p>
    <w:p w14:paraId="5345983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FEE5851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Stoga je na prijedlog Stručnog povjerenstva odlučeno kao u izreci ove Odluke.</w:t>
      </w:r>
    </w:p>
    <w:p w14:paraId="65BEF470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9B464CC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UPUTA O PRAVNOM LIJEKU:</w:t>
      </w:r>
    </w:p>
    <w:p w14:paraId="488BC678" w14:textId="537407C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Protvi ove Odluke se mo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>ž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e izjaviti žalba. Žalba se izjavljuje Državnoj komisiji za kontrolu postupaka javna nabave, Koturaška cesta 43/IV,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10000 Zagreb, a istodobno predaje davatelju koncesije u pisanom obliku izravno ili preporučenom poštanskom pošiljkom u roku od 10 dana od dana primitka ove Odluke.</w:t>
      </w:r>
    </w:p>
    <w:p w14:paraId="3549B3B3" w14:textId="5DABC955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2579713" w14:textId="154B7B89" w:rsidR="0053631A" w:rsidRDefault="0053631A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BCF0320" w14:textId="77777777" w:rsidR="0053631A" w:rsidRPr="004611D3" w:rsidRDefault="0053631A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B8624D4" w14:textId="77777777" w:rsidR="007620ED" w:rsidRPr="001B2312" w:rsidRDefault="007620ED" w:rsidP="007620ED">
      <w:pPr>
        <w:keepNext/>
        <w:ind w:left="4248" w:firstLine="708"/>
        <w:rPr>
          <w:sz w:val="28"/>
          <w:szCs w:val="28"/>
          <w:lang w:val="hr-HR"/>
        </w:rPr>
      </w:pPr>
      <w:r w:rsidRPr="001B2312">
        <w:rPr>
          <w:sz w:val="28"/>
          <w:szCs w:val="28"/>
          <w:lang w:val="hr-HR"/>
        </w:rPr>
        <w:t>Predsjednik Općinskog vijeća</w:t>
      </w:r>
    </w:p>
    <w:p w14:paraId="543FA3F1" w14:textId="33240610" w:rsidR="007620ED" w:rsidRPr="00407060" w:rsidRDefault="007620ED" w:rsidP="007620ED">
      <w:pPr>
        <w:keepNext/>
        <w:rPr>
          <w:sz w:val="28"/>
          <w:szCs w:val="28"/>
          <w:lang w:val="hr-HR"/>
        </w:rPr>
      </w:pP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Stjepan Milas</w:t>
      </w:r>
    </w:p>
    <w:p w14:paraId="6C9DD9D4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14:paraId="7EBA8469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476ADA6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7F09CBB" w14:textId="0D9B4E0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A0D0802" w14:textId="00F907AD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A82E3E" w14:textId="0B02FBC9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C820565" w14:textId="7315B015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210FEE8" w14:textId="010FC5B4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5203F70" w14:textId="512E9C9B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43AC15A" w14:textId="5D184168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69216F7" w14:textId="2D87AF97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967EDA0" w14:textId="3313EEB0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EB8AE6E" w14:textId="2E08794B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6220917" w14:textId="587E1FEB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99B5FE5" w14:textId="58BAD91D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328105E" w14:textId="0308B008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F55DA20" w14:textId="1B9DF8D0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65EFF6F" w14:textId="5579FDD2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40B397B" w14:textId="7DA8F580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5DF3D30" w14:textId="703B46DB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D1A3965" w14:textId="621898A7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4A52B03" w14:textId="2F7004F5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F8017E8" w14:textId="3021F3A7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18D1560" w14:textId="3C79D732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9417268" w14:textId="4ECEC012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AB4688" w14:textId="01BDC100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7A1DE8F" w14:textId="47E411AE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0E5BC86" w14:textId="77777777" w:rsidR="006A4028" w:rsidRPr="004611D3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4B9B390" w14:textId="77777777" w:rsidR="00A34596" w:rsidRPr="006A4028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Dostaviti:</w:t>
      </w:r>
    </w:p>
    <w:p w14:paraId="332A57EE" w14:textId="2E89F556" w:rsidR="00A34596" w:rsidRP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KOMUNALAC d.o.o., Sajmište 174, Vukovar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6FCCDE9C" w14:textId="70FB27B8" w:rsid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EKO-FLOR PLUS d.o.o., Mokrice 180/c, 49243 Oroslavje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7672A2F7" w14:textId="6E2FA05F" w:rsid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Internetska stranica Opć</w:t>
      </w:r>
      <w:r w:rsidRPr="006A4028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ine </w:t>
      </w: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Lovas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5E6ACE5B" w14:textId="34285752" w:rsidR="00A34596" w:rsidRP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Elektroni</w:t>
      </w: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čki oglasnik javne nabave Republike Hrvatske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25D239F7" w14:textId="049300E7" w:rsidR="00A34596" w:rsidRPr="00AF73EA" w:rsidRDefault="006176FE" w:rsidP="00AF73EA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sz w:val="28"/>
          <w:szCs w:val="28"/>
        </w:rPr>
      </w:pPr>
      <w:r w:rsidRPr="00AF73EA">
        <w:rPr>
          <w:rFonts w:ascii="Times New Roman" w:hAnsi="Times New Roman"/>
          <w:sz w:val="24"/>
          <w:szCs w:val="24"/>
          <w:shd w:val="clear" w:color="auto" w:fill="FFFFFF"/>
        </w:rPr>
        <w:t>Pismohrana, ovdje</w:t>
      </w:r>
      <w:r w:rsidR="006A4028" w:rsidRPr="00AF73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A34596" w:rsidRPr="00AF73E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6D242" w14:textId="77777777" w:rsidR="005477D8" w:rsidRDefault="005477D8">
      <w:r>
        <w:separator/>
      </w:r>
    </w:p>
  </w:endnote>
  <w:endnote w:type="continuationSeparator" w:id="0">
    <w:p w14:paraId="4270EDA7" w14:textId="77777777" w:rsidR="005477D8" w:rsidRDefault="0054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E42C" w14:textId="77777777" w:rsidR="00A34596" w:rsidRDefault="006176FE">
    <w:pPr>
      <w:pStyle w:val="Footer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7EC37" w14:textId="77777777" w:rsidR="005477D8" w:rsidRDefault="005477D8">
      <w:r>
        <w:separator/>
      </w:r>
    </w:p>
  </w:footnote>
  <w:footnote w:type="continuationSeparator" w:id="0">
    <w:p w14:paraId="04F0A372" w14:textId="77777777" w:rsidR="005477D8" w:rsidRDefault="0054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2B51" w14:textId="77777777" w:rsidR="00A34596" w:rsidRDefault="00A3459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E76"/>
    <w:multiLevelType w:val="hybridMultilevel"/>
    <w:tmpl w:val="4E4A008C"/>
    <w:numStyleLink w:val="Bullets"/>
  </w:abstractNum>
  <w:abstractNum w:abstractNumId="1" w15:restartNumberingAfterBreak="0">
    <w:nsid w:val="10DA33C3"/>
    <w:multiLevelType w:val="hybridMultilevel"/>
    <w:tmpl w:val="088429A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C63EE2"/>
    <w:multiLevelType w:val="hybridMultilevel"/>
    <w:tmpl w:val="4E4A008C"/>
    <w:styleLink w:val="Bullets"/>
    <w:lvl w:ilvl="0" w:tplc="3258D7EE">
      <w:start w:val="1"/>
      <w:numFmt w:val="bullet"/>
      <w:lvlText w:val="-"/>
      <w:lvlJc w:val="left"/>
      <w:pPr>
        <w:tabs>
          <w:tab w:val="num" w:pos="609"/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9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5D7A">
      <w:start w:val="1"/>
      <w:numFmt w:val="bullet"/>
      <w:lvlText w:val="-"/>
      <w:lvlJc w:val="left"/>
      <w:pPr>
        <w:tabs>
          <w:tab w:val="left" w:pos="705"/>
          <w:tab w:val="num" w:pos="1209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15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D487B2">
      <w:start w:val="1"/>
      <w:numFmt w:val="bullet"/>
      <w:lvlText w:val="-"/>
      <w:lvlJc w:val="left"/>
      <w:pPr>
        <w:tabs>
          <w:tab w:val="left" w:pos="705"/>
          <w:tab w:val="left" w:pos="1410"/>
          <w:tab w:val="num" w:pos="1809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1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9E496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num" w:pos="2409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7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741CAA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num" w:pos="3009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33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CEE04E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num" w:pos="3609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39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8A225A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num" w:pos="4209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5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E6110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num" w:pos="4809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51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091AE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num" w:pos="5409"/>
          <w:tab w:val="left" w:pos="5640"/>
          <w:tab w:val="left" w:pos="6345"/>
          <w:tab w:val="left" w:pos="7050"/>
          <w:tab w:val="left" w:pos="7755"/>
          <w:tab w:val="left" w:pos="8460"/>
        </w:tabs>
        <w:ind w:left="57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D7D3F37"/>
    <w:multiLevelType w:val="hybridMultilevel"/>
    <w:tmpl w:val="AFFE52BA"/>
    <w:lvl w:ilvl="0" w:tplc="607CEF66">
      <w:start w:val="2"/>
      <w:numFmt w:val="bullet"/>
      <w:lvlText w:val="-"/>
      <w:lvlJc w:val="left"/>
      <w:pPr>
        <w:ind w:left="780" w:hanging="360"/>
      </w:pPr>
      <w:rPr>
        <w:rFonts w:ascii="Times New Roman" w:eastAsia="Helvetic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96"/>
    <w:rsid w:val="00063BC2"/>
    <w:rsid w:val="00145169"/>
    <w:rsid w:val="00353BFE"/>
    <w:rsid w:val="00380ECC"/>
    <w:rsid w:val="004611D3"/>
    <w:rsid w:val="0053631A"/>
    <w:rsid w:val="005477D8"/>
    <w:rsid w:val="006176FE"/>
    <w:rsid w:val="0065512A"/>
    <w:rsid w:val="006A4028"/>
    <w:rsid w:val="00725439"/>
    <w:rsid w:val="007620ED"/>
    <w:rsid w:val="007A732D"/>
    <w:rsid w:val="00913282"/>
    <w:rsid w:val="00A34596"/>
    <w:rsid w:val="00AF73EA"/>
    <w:rsid w:val="00BA428C"/>
    <w:rsid w:val="00D87C47"/>
    <w:rsid w:val="00E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D6E2"/>
  <w15:docId w15:val="{EB44F75D-3626-439B-9368-BB687E7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u w:color="000000"/>
      <w:lang w:val="en-US"/>
    </w:rPr>
  </w:style>
  <w:style w:type="paragraph" w:customStyle="1" w:styleId="Body">
    <w:name w:val="Body"/>
    <w:pPr>
      <w:suppressAutoHyphens/>
      <w:spacing w:before="200"/>
    </w:pPr>
    <w:rPr>
      <w:rFonts w:cs="Arial Unicode MS"/>
      <w:color w:val="000000"/>
      <w:kern w:val="2"/>
      <w:u w:color="000000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Mirka</cp:lastModifiedBy>
  <cp:revision>13</cp:revision>
  <cp:lastPrinted>2018-12-13T12:32:00Z</cp:lastPrinted>
  <dcterms:created xsi:type="dcterms:W3CDTF">2018-12-12T12:57:00Z</dcterms:created>
  <dcterms:modified xsi:type="dcterms:W3CDTF">2018-12-14T14:10:00Z</dcterms:modified>
</cp:coreProperties>
</file>