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B8C" w:rsidRPr="00E402ED" w:rsidRDefault="00C32B8C" w:rsidP="009260EC">
      <w:pPr>
        <w:keepNext/>
        <w:rPr>
          <w:rFonts w:ascii="Marigold" w:hAnsi="Marigold" w:cs="Marigold"/>
          <w:b/>
          <w:bCs/>
          <w:sz w:val="24"/>
          <w:szCs w:val="24"/>
        </w:rPr>
      </w:pPr>
      <w:r>
        <w:t xml:space="preserve">              </w:t>
      </w:r>
      <w:r w:rsidRPr="00E402ED">
        <w:rPr>
          <w:sz w:val="24"/>
          <w:szCs w:val="24"/>
        </w:rPr>
        <w:object w:dxaOrig="20" w:dyaOrig="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o:ole="" fillcolor="window">
            <v:imagedata r:id="rId5" o:title=""/>
          </v:shape>
          <o:OLEObject Type="Embed" ProgID="Msxml2.SAXXMLReader.5.0" ShapeID="_x0000_i1025" DrawAspect="Content" ObjectID="_1475431664" r:id="rId6"/>
        </w:object>
      </w:r>
      <w:r w:rsidRPr="00E402ED">
        <w:rPr>
          <w:sz w:val="24"/>
          <w:szCs w:val="24"/>
        </w:rPr>
        <w:tab/>
      </w:r>
      <w:r w:rsidRPr="00E402ED">
        <w:rPr>
          <w:sz w:val="24"/>
          <w:szCs w:val="24"/>
        </w:rPr>
        <w:tab/>
      </w:r>
      <w:r w:rsidRPr="00E402ED">
        <w:rPr>
          <w:sz w:val="24"/>
          <w:szCs w:val="24"/>
        </w:rPr>
        <w:tab/>
      </w:r>
      <w:r w:rsidRPr="00E402ED">
        <w:rPr>
          <w:sz w:val="24"/>
          <w:szCs w:val="24"/>
        </w:rPr>
        <w:tab/>
      </w:r>
      <w:r w:rsidRPr="00E402ED">
        <w:rPr>
          <w:sz w:val="24"/>
          <w:szCs w:val="24"/>
        </w:rPr>
        <w:tab/>
      </w:r>
      <w:r w:rsidRPr="00E402ED">
        <w:rPr>
          <w:sz w:val="24"/>
          <w:szCs w:val="24"/>
        </w:rPr>
        <w:tab/>
      </w:r>
      <w:r w:rsidRPr="00E402ED">
        <w:rPr>
          <w:sz w:val="24"/>
          <w:szCs w:val="24"/>
        </w:rPr>
        <w:tab/>
      </w:r>
    </w:p>
    <w:p w:rsidR="00C32B8C" w:rsidRPr="009260EC" w:rsidRDefault="00C32B8C" w:rsidP="009260EC">
      <w:pPr>
        <w:keepNext/>
        <w:ind w:left="-567" w:hanging="142"/>
        <w:rPr>
          <w:rFonts w:ascii="Times New Roman" w:hAnsi="Times New Roman" w:cs="Times New Roman"/>
          <w:sz w:val="28"/>
          <w:szCs w:val="28"/>
        </w:rPr>
      </w:pPr>
      <w:r w:rsidRPr="00E402E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260EC">
        <w:rPr>
          <w:rFonts w:ascii="Times New Roman" w:hAnsi="Times New Roman" w:cs="Times New Roman"/>
          <w:sz w:val="28"/>
          <w:szCs w:val="28"/>
        </w:rPr>
        <w:t xml:space="preserve">    REPUBLIKA HRVATSKA</w:t>
      </w:r>
    </w:p>
    <w:p w:rsidR="00C32B8C" w:rsidRPr="009260EC" w:rsidRDefault="00C32B8C" w:rsidP="009260EC">
      <w:pPr>
        <w:keepNext/>
        <w:ind w:left="-567" w:hanging="142"/>
        <w:rPr>
          <w:rFonts w:ascii="Times New Roman" w:hAnsi="Times New Roman" w:cs="Times New Roman"/>
          <w:sz w:val="28"/>
          <w:szCs w:val="28"/>
        </w:rPr>
      </w:pPr>
      <w:r w:rsidRPr="009260EC">
        <w:rPr>
          <w:rFonts w:ascii="Times New Roman" w:hAnsi="Times New Roman" w:cs="Times New Roman"/>
          <w:sz w:val="28"/>
          <w:szCs w:val="28"/>
        </w:rPr>
        <w:t>VUKOVARSKO-SRIJEMSKA ŽUPANIJA</w:t>
      </w:r>
    </w:p>
    <w:p w:rsidR="00C32B8C" w:rsidRPr="009260EC" w:rsidRDefault="00C32B8C" w:rsidP="009260EC">
      <w:pPr>
        <w:keepNext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260EC">
        <w:rPr>
          <w:rFonts w:ascii="Times New Roman" w:hAnsi="Times New Roman" w:cs="Times New Roman"/>
          <w:sz w:val="28"/>
          <w:szCs w:val="28"/>
        </w:rPr>
        <w:t>OPĆINA LOVAS</w:t>
      </w:r>
    </w:p>
    <w:p w:rsidR="00C32B8C" w:rsidRPr="009260EC" w:rsidRDefault="00C32B8C" w:rsidP="009260EC">
      <w:pPr>
        <w:keepNext/>
        <w:ind w:left="-709"/>
        <w:rPr>
          <w:rFonts w:ascii="Times New Roman" w:hAnsi="Times New Roman" w:cs="Times New Roman"/>
          <w:sz w:val="28"/>
          <w:szCs w:val="28"/>
        </w:rPr>
      </w:pPr>
      <w:r w:rsidRPr="009260EC">
        <w:rPr>
          <w:rFonts w:ascii="Times New Roman" w:hAnsi="Times New Roman" w:cs="Times New Roman"/>
          <w:sz w:val="28"/>
          <w:szCs w:val="28"/>
        </w:rPr>
        <w:t xml:space="preserve">             OPĆINSKI NAČELNIK</w:t>
      </w:r>
    </w:p>
    <w:p w:rsidR="00C32B8C" w:rsidRPr="009260EC" w:rsidRDefault="00C32B8C" w:rsidP="009260EC">
      <w:pPr>
        <w:keepNext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Klasa: 022-06/14-01/34</w:t>
      </w:r>
    </w:p>
    <w:p w:rsidR="00C32B8C" w:rsidRPr="009260EC" w:rsidRDefault="00C32B8C" w:rsidP="009260EC">
      <w:pPr>
        <w:keepNext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Ur. broj: 2196/05-14-1</w:t>
      </w:r>
    </w:p>
    <w:p w:rsidR="00C32B8C" w:rsidRPr="005E3AB4" w:rsidRDefault="00C32B8C" w:rsidP="005E3AB4">
      <w:pPr>
        <w:keepNext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Lovas, 09. srpnja 2014.</w:t>
      </w:r>
    </w:p>
    <w:p w:rsidR="00C32B8C" w:rsidRDefault="00C32B8C" w:rsidP="009260EC"/>
    <w:p w:rsidR="00C32B8C" w:rsidRDefault="00C32B8C" w:rsidP="00926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Temeljem članka 50. Statuta Općine Lovas (“Službeni vjesnik” Vukovarsko-srijemske županije broj 05/13) te članka 2. Odluke o otvaranju Javnog natječaja za prodaju građevinskog zemljišta u Poslovnoj zoni “Lovas”, naselje Lovas (Klasa: 021-05/14-01/1411, Ur. broj: 2196/05-14-2, od 08. srpnja 2014. godine) Općinska načelnica Općine Lovas dana 09. srpnja 2014. godine donosi</w:t>
      </w:r>
    </w:p>
    <w:p w:rsidR="00C32B8C" w:rsidRDefault="00C32B8C" w:rsidP="009260EC">
      <w:pPr>
        <w:rPr>
          <w:rFonts w:ascii="Times New Roman" w:hAnsi="Times New Roman" w:cs="Times New Roman"/>
          <w:sz w:val="28"/>
          <w:szCs w:val="28"/>
        </w:rPr>
      </w:pPr>
    </w:p>
    <w:p w:rsidR="00C32B8C" w:rsidRDefault="00C32B8C" w:rsidP="009260E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ODLUKU</w:t>
      </w:r>
    </w:p>
    <w:p w:rsidR="00C32B8C" w:rsidRDefault="00C32B8C" w:rsidP="009260E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9260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32B8C" w:rsidRDefault="00C32B8C" w:rsidP="009260E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formiranju Povjerenstva za analizu i</w:t>
      </w:r>
    </w:p>
    <w:p w:rsidR="00C32B8C" w:rsidRDefault="00C32B8C" w:rsidP="009260E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odabir najprihvatljivijih ponuda</w:t>
      </w:r>
    </w:p>
    <w:p w:rsidR="00C32B8C" w:rsidRDefault="00C32B8C" w:rsidP="009260E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2B8C" w:rsidRDefault="00C32B8C" w:rsidP="00CF4A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Članak 1.</w:t>
      </w:r>
    </w:p>
    <w:p w:rsidR="00C32B8C" w:rsidRDefault="00C32B8C" w:rsidP="0096633A">
      <w:pPr>
        <w:rPr>
          <w:rFonts w:ascii="Times New Roman" w:hAnsi="Times New Roman" w:cs="Times New Roman"/>
          <w:sz w:val="28"/>
          <w:szCs w:val="28"/>
        </w:rPr>
      </w:pPr>
    </w:p>
    <w:p w:rsidR="00C32B8C" w:rsidRDefault="00C32B8C" w:rsidP="009663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 Povjerenstvo za analizu i odabir najprihvatljivijih ponuda za Javni natječaj za prodaju građevinskog zemljišta u Poslovnoj zoni “Lovas”, naselje Lovas, za k.č. kako slijedi:</w:t>
      </w:r>
    </w:p>
    <w:p w:rsidR="00C32B8C" w:rsidRDefault="00C32B8C" w:rsidP="0096633A">
      <w:pPr>
        <w:rPr>
          <w:rFonts w:ascii="Times New Roman" w:hAnsi="Times New Roman" w:cs="Times New Roman"/>
          <w:sz w:val="28"/>
          <w:szCs w:val="28"/>
        </w:rPr>
      </w:pPr>
    </w:p>
    <w:p w:rsidR="00C32B8C" w:rsidRDefault="00C32B8C" w:rsidP="005E3AB4">
      <w:pPr>
        <w:keepNext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1. k.č.br. 1776/15 – površine 2816 m2,</w:t>
      </w:r>
    </w:p>
    <w:p w:rsidR="00C32B8C" w:rsidRDefault="00C32B8C" w:rsidP="0096633A">
      <w:pPr>
        <w:rPr>
          <w:rFonts w:ascii="Times New Roman" w:hAnsi="Times New Roman" w:cs="Times New Roman"/>
          <w:sz w:val="28"/>
          <w:szCs w:val="28"/>
          <w:lang w:val="hr-HR"/>
        </w:rPr>
      </w:pPr>
    </w:p>
    <w:p w:rsidR="00C32B8C" w:rsidRDefault="00C32B8C" w:rsidP="009663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imenuju se članovi Savjeta načelnice Općine Lovas:</w:t>
      </w:r>
    </w:p>
    <w:p w:rsidR="00C32B8C" w:rsidRDefault="00C32B8C" w:rsidP="0096633A">
      <w:pPr>
        <w:rPr>
          <w:rFonts w:ascii="Times New Roman" w:hAnsi="Times New Roman" w:cs="Times New Roman"/>
          <w:sz w:val="28"/>
          <w:szCs w:val="28"/>
        </w:rPr>
      </w:pPr>
    </w:p>
    <w:p w:rsidR="00C32B8C" w:rsidRDefault="00C32B8C" w:rsidP="0096633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Ivan Mujić</w:t>
      </w:r>
    </w:p>
    <w:p w:rsidR="00C32B8C" w:rsidRDefault="00C32B8C" w:rsidP="0096633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Željko Cirba</w:t>
      </w:r>
    </w:p>
    <w:p w:rsidR="00C32B8C" w:rsidRDefault="00C32B8C" w:rsidP="0096633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Stjepan Milas</w:t>
      </w:r>
    </w:p>
    <w:p w:rsidR="00C32B8C" w:rsidRDefault="00C32B8C" w:rsidP="0096633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Berislav Filić</w:t>
      </w:r>
    </w:p>
    <w:p w:rsidR="00C32B8C" w:rsidRDefault="00C32B8C" w:rsidP="0096633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Stjepan Pančić</w:t>
      </w:r>
    </w:p>
    <w:p w:rsidR="00C32B8C" w:rsidRDefault="00C32B8C" w:rsidP="0096633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Mladen Markešić.</w:t>
      </w:r>
    </w:p>
    <w:p w:rsidR="00C32B8C" w:rsidRDefault="00C32B8C" w:rsidP="00766797">
      <w:pPr>
        <w:rPr>
          <w:rFonts w:ascii="Times New Roman" w:hAnsi="Times New Roman" w:cs="Times New Roman"/>
          <w:sz w:val="28"/>
          <w:szCs w:val="28"/>
        </w:rPr>
      </w:pPr>
    </w:p>
    <w:p w:rsidR="00C32B8C" w:rsidRDefault="00C32B8C" w:rsidP="00766797">
      <w:pPr>
        <w:rPr>
          <w:rFonts w:ascii="Times New Roman" w:hAnsi="Times New Roman" w:cs="Times New Roman"/>
          <w:sz w:val="28"/>
          <w:szCs w:val="28"/>
        </w:rPr>
      </w:pPr>
    </w:p>
    <w:p w:rsidR="00C32B8C" w:rsidRDefault="00C32B8C" w:rsidP="00766797">
      <w:pPr>
        <w:rPr>
          <w:rFonts w:ascii="Times New Roman" w:hAnsi="Times New Roman" w:cs="Times New Roman"/>
          <w:sz w:val="28"/>
          <w:szCs w:val="28"/>
        </w:rPr>
      </w:pPr>
    </w:p>
    <w:p w:rsidR="00C32B8C" w:rsidRDefault="00C32B8C" w:rsidP="002C41ED">
      <w:pPr>
        <w:rPr>
          <w:rFonts w:ascii="Times New Roman" w:hAnsi="Times New Roman" w:cs="Times New Roman"/>
          <w:sz w:val="28"/>
          <w:szCs w:val="28"/>
        </w:rPr>
      </w:pPr>
    </w:p>
    <w:p w:rsidR="00C32B8C" w:rsidRDefault="00C32B8C" w:rsidP="002C41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Članak 2.</w:t>
      </w:r>
    </w:p>
    <w:p w:rsidR="00C32B8C" w:rsidRDefault="00C32B8C" w:rsidP="002C41ED">
      <w:pPr>
        <w:rPr>
          <w:rFonts w:ascii="Times New Roman" w:hAnsi="Times New Roman" w:cs="Times New Roman"/>
          <w:sz w:val="28"/>
          <w:szCs w:val="28"/>
        </w:rPr>
      </w:pPr>
    </w:p>
    <w:p w:rsidR="00C32B8C" w:rsidRDefault="00C32B8C" w:rsidP="00BB2178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Ova Odluka stupa na snagu s danom donošenja i objaviti će se u “Službenom vjesniku” Vukovarsko-srijemske županije.</w:t>
      </w:r>
    </w:p>
    <w:p w:rsidR="00C32B8C" w:rsidRDefault="00C32B8C" w:rsidP="003918DF">
      <w:pPr>
        <w:rPr>
          <w:rFonts w:ascii="Times New Roman" w:hAnsi="Times New Roman" w:cs="Times New Roman"/>
          <w:sz w:val="28"/>
          <w:szCs w:val="28"/>
        </w:rPr>
      </w:pPr>
    </w:p>
    <w:p w:rsidR="00C32B8C" w:rsidRDefault="00C32B8C" w:rsidP="00CF4A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Općinska načelnica</w:t>
      </w:r>
    </w:p>
    <w:p w:rsidR="00C32B8C" w:rsidRPr="00CF4A2A" w:rsidRDefault="00C32B8C" w:rsidP="00CF4A2A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Tanja Paša, dipl. novinar</w:t>
      </w:r>
    </w:p>
    <w:sectPr w:rsidR="00C32B8C" w:rsidRPr="00CF4A2A" w:rsidSect="00FE7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rigold">
    <w:altName w:val="Arabic Typesetting"/>
    <w:charset w:val="EE"/>
    <w:family w:val="script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0832E8"/>
    <w:multiLevelType w:val="hybridMultilevel"/>
    <w:tmpl w:val="72A4703A"/>
    <w:lvl w:ilvl="0" w:tplc="041A0017">
      <w:start w:val="1"/>
      <w:numFmt w:val="lowerLetter"/>
      <w:lvlText w:val="%1)"/>
      <w:lvlJc w:val="left"/>
      <w:pPr>
        <w:ind w:left="2130" w:hanging="360"/>
      </w:pPr>
    </w:lvl>
    <w:lvl w:ilvl="1" w:tplc="041A0019">
      <w:start w:val="1"/>
      <w:numFmt w:val="lowerLetter"/>
      <w:lvlText w:val="%2."/>
      <w:lvlJc w:val="left"/>
      <w:pPr>
        <w:ind w:left="2850" w:hanging="360"/>
      </w:pPr>
    </w:lvl>
    <w:lvl w:ilvl="2" w:tplc="041A001B">
      <w:start w:val="1"/>
      <w:numFmt w:val="lowerRoman"/>
      <w:lvlText w:val="%3."/>
      <w:lvlJc w:val="right"/>
      <w:pPr>
        <w:ind w:left="3570" w:hanging="180"/>
      </w:pPr>
    </w:lvl>
    <w:lvl w:ilvl="3" w:tplc="041A000F">
      <w:start w:val="1"/>
      <w:numFmt w:val="decimal"/>
      <w:lvlText w:val="%4."/>
      <w:lvlJc w:val="left"/>
      <w:pPr>
        <w:ind w:left="4290" w:hanging="360"/>
      </w:pPr>
    </w:lvl>
    <w:lvl w:ilvl="4" w:tplc="041A0019">
      <w:start w:val="1"/>
      <w:numFmt w:val="lowerLetter"/>
      <w:lvlText w:val="%5."/>
      <w:lvlJc w:val="left"/>
      <w:pPr>
        <w:ind w:left="5010" w:hanging="360"/>
      </w:pPr>
    </w:lvl>
    <w:lvl w:ilvl="5" w:tplc="041A001B">
      <w:start w:val="1"/>
      <w:numFmt w:val="lowerRoman"/>
      <w:lvlText w:val="%6."/>
      <w:lvlJc w:val="right"/>
      <w:pPr>
        <w:ind w:left="5730" w:hanging="180"/>
      </w:pPr>
    </w:lvl>
    <w:lvl w:ilvl="6" w:tplc="041A000F">
      <w:start w:val="1"/>
      <w:numFmt w:val="decimal"/>
      <w:lvlText w:val="%7."/>
      <w:lvlJc w:val="left"/>
      <w:pPr>
        <w:ind w:left="6450" w:hanging="360"/>
      </w:pPr>
    </w:lvl>
    <w:lvl w:ilvl="7" w:tplc="041A0019">
      <w:start w:val="1"/>
      <w:numFmt w:val="lowerLetter"/>
      <w:lvlText w:val="%8."/>
      <w:lvlJc w:val="left"/>
      <w:pPr>
        <w:ind w:left="7170" w:hanging="360"/>
      </w:pPr>
    </w:lvl>
    <w:lvl w:ilvl="8" w:tplc="041A001B">
      <w:start w:val="1"/>
      <w:numFmt w:val="lowerRoman"/>
      <w:lvlText w:val="%9."/>
      <w:lvlJc w:val="right"/>
      <w:pPr>
        <w:ind w:left="7890" w:hanging="180"/>
      </w:pPr>
    </w:lvl>
  </w:abstractNum>
  <w:abstractNum w:abstractNumId="1">
    <w:nsid w:val="66FA56F7"/>
    <w:multiLevelType w:val="hybridMultilevel"/>
    <w:tmpl w:val="AF222E3A"/>
    <w:lvl w:ilvl="0" w:tplc="E58AA4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/>
  <w:rsids>
    <w:rsidRoot w:val="009260EC"/>
    <w:rsid w:val="000007C0"/>
    <w:rsid w:val="0000715C"/>
    <w:rsid w:val="00057909"/>
    <w:rsid w:val="00086BFD"/>
    <w:rsid w:val="00092B74"/>
    <w:rsid w:val="000D0CDF"/>
    <w:rsid w:val="00122092"/>
    <w:rsid w:val="00125A5F"/>
    <w:rsid w:val="00192DCA"/>
    <w:rsid w:val="002144BD"/>
    <w:rsid w:val="002C41ED"/>
    <w:rsid w:val="002C7FEA"/>
    <w:rsid w:val="002D0B74"/>
    <w:rsid w:val="003918DF"/>
    <w:rsid w:val="00403876"/>
    <w:rsid w:val="004057B5"/>
    <w:rsid w:val="004134D2"/>
    <w:rsid w:val="004C69FE"/>
    <w:rsid w:val="00566B5D"/>
    <w:rsid w:val="00567E6F"/>
    <w:rsid w:val="005A059E"/>
    <w:rsid w:val="005C5968"/>
    <w:rsid w:val="005E3AB4"/>
    <w:rsid w:val="00636675"/>
    <w:rsid w:val="006B21D2"/>
    <w:rsid w:val="006D3599"/>
    <w:rsid w:val="0074351F"/>
    <w:rsid w:val="00766797"/>
    <w:rsid w:val="007B78CE"/>
    <w:rsid w:val="007D4922"/>
    <w:rsid w:val="008A3615"/>
    <w:rsid w:val="008E6079"/>
    <w:rsid w:val="009260EC"/>
    <w:rsid w:val="0096633A"/>
    <w:rsid w:val="00995A61"/>
    <w:rsid w:val="009D5361"/>
    <w:rsid w:val="009E08F4"/>
    <w:rsid w:val="009E171E"/>
    <w:rsid w:val="009E605A"/>
    <w:rsid w:val="00B5678E"/>
    <w:rsid w:val="00BB2178"/>
    <w:rsid w:val="00C32B8C"/>
    <w:rsid w:val="00C63738"/>
    <w:rsid w:val="00C65872"/>
    <w:rsid w:val="00C80AF1"/>
    <w:rsid w:val="00C94154"/>
    <w:rsid w:val="00CC3FDE"/>
    <w:rsid w:val="00CF4A2A"/>
    <w:rsid w:val="00D34F66"/>
    <w:rsid w:val="00D625A7"/>
    <w:rsid w:val="00D74ACD"/>
    <w:rsid w:val="00D90FC0"/>
    <w:rsid w:val="00DE3272"/>
    <w:rsid w:val="00DE7BD5"/>
    <w:rsid w:val="00E402ED"/>
    <w:rsid w:val="00E66A49"/>
    <w:rsid w:val="00E962F4"/>
    <w:rsid w:val="00EA754D"/>
    <w:rsid w:val="00EE2303"/>
    <w:rsid w:val="00F246F8"/>
    <w:rsid w:val="00FE7BEC"/>
    <w:rsid w:val="00FF2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0EC"/>
    <w:rPr>
      <w:rFonts w:ascii="Arial" w:eastAsia="Times New Roman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918D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1132</Characters>
  <Application>Microsoft Office Word</Application>
  <DocSecurity>0</DocSecurity>
  <Lines>9</Lines>
  <Paragraphs>2</Paragraphs>
  <ScaleCrop>false</ScaleCrop>
  <Company>OL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RCLovas</dc:creator>
  <cp:lastModifiedBy>Natalija</cp:lastModifiedBy>
  <cp:revision>2</cp:revision>
  <cp:lastPrinted>2014-07-18T05:50:00Z</cp:lastPrinted>
  <dcterms:created xsi:type="dcterms:W3CDTF">2014-10-21T19:21:00Z</dcterms:created>
  <dcterms:modified xsi:type="dcterms:W3CDTF">2014-10-21T19:21:00Z</dcterms:modified>
</cp:coreProperties>
</file>