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856" w:rsidRDefault="00325856" w:rsidP="00325856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DNEVNI RED:</w:t>
      </w:r>
    </w:p>
    <w:p w:rsidR="00325856" w:rsidRDefault="00325856" w:rsidP="00325856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325856" w:rsidRDefault="00325856" w:rsidP="00325856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0. Usvajanje zapisnika s prethodnih sjednica Općinskog vijeća</w:t>
      </w:r>
    </w:p>
    <w:p w:rsidR="00325856" w:rsidRDefault="00325856" w:rsidP="00325856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1. Aktualni sat</w:t>
      </w:r>
    </w:p>
    <w:p w:rsidR="00325856" w:rsidRDefault="00325856" w:rsidP="00325856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2. Izvješće o radu Gradske knjižnice Vukovar – Ogranak Lovas za 2015. godinu – izvjestitelj Klementina Radočaj</w:t>
      </w:r>
    </w:p>
    <w:p w:rsidR="00325856" w:rsidRDefault="00325856" w:rsidP="00325856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3. Izvješće o financijskom poslovanju Općine Lovas za razdoblje od 01.01. do 31.12. 2015. godine</w:t>
      </w:r>
    </w:p>
    <w:p w:rsidR="00325856" w:rsidRDefault="00325856" w:rsidP="00325856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4. Usvajanje:</w:t>
      </w:r>
    </w:p>
    <w:p w:rsidR="00325856" w:rsidRDefault="00325856" w:rsidP="00325856">
      <w:pPr>
        <w:keepNext/>
        <w:suppressAutoHyphens w:val="0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a) Programa javnih potreba u kulturi za 2016. godinu</w:t>
      </w:r>
    </w:p>
    <w:p w:rsidR="00325856" w:rsidRDefault="00325856" w:rsidP="00325856">
      <w:pPr>
        <w:keepNext/>
        <w:suppressAutoHyphens w:val="0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b) Programa javnih potreba sportskih udruga za 2016. godinu</w:t>
      </w:r>
    </w:p>
    <w:p w:rsidR="00325856" w:rsidRDefault="00325856" w:rsidP="00325856">
      <w:pPr>
        <w:keepNext/>
        <w:suppressAutoHyphens w:val="0"/>
        <w:rPr>
          <w:rFonts w:ascii="Times New Roman" w:hAnsi="Times New Roman"/>
          <w:sz w:val="28"/>
          <w:szCs w:val="28"/>
          <w:lang w:val="hr-HR" w:eastAsia="hr-HR"/>
        </w:rPr>
      </w:pPr>
      <w:r>
        <w:rPr>
          <w:rFonts w:ascii="Times New Roman" w:hAnsi="Times New Roman"/>
          <w:sz w:val="28"/>
          <w:szCs w:val="28"/>
          <w:lang w:val="hr-HR" w:eastAsia="hr-HR"/>
        </w:rPr>
        <w:t>5. Usvajanje:</w:t>
      </w:r>
    </w:p>
    <w:p w:rsidR="00325856" w:rsidRDefault="00325856" w:rsidP="00325856">
      <w:pPr>
        <w:keepNext/>
        <w:suppressAutoHyphens w:val="0"/>
        <w:rPr>
          <w:rFonts w:ascii="Times New Roman" w:hAnsi="Times New Roman"/>
          <w:sz w:val="28"/>
          <w:szCs w:val="28"/>
          <w:lang w:val="hr-HR" w:eastAsia="hr-HR"/>
        </w:rPr>
      </w:pPr>
      <w:r>
        <w:rPr>
          <w:rFonts w:ascii="Times New Roman" w:hAnsi="Times New Roman"/>
          <w:sz w:val="28"/>
          <w:szCs w:val="28"/>
          <w:lang w:val="hr-HR" w:eastAsia="hr-HR"/>
        </w:rPr>
        <w:t>a) Programa gradnje objekata i uređaja komunalne infrastrukture za 2016. godinu</w:t>
      </w:r>
    </w:p>
    <w:p w:rsidR="00325856" w:rsidRDefault="00325856" w:rsidP="00325856">
      <w:pPr>
        <w:keepNext/>
        <w:suppressAutoHyphens w:val="0"/>
        <w:rPr>
          <w:rFonts w:ascii="Times New Roman" w:hAnsi="Times New Roman"/>
          <w:sz w:val="28"/>
          <w:szCs w:val="28"/>
          <w:lang w:val="hr-HR" w:eastAsia="hr-HR"/>
        </w:rPr>
      </w:pPr>
      <w:r>
        <w:rPr>
          <w:rFonts w:ascii="Times New Roman" w:hAnsi="Times New Roman"/>
          <w:sz w:val="28"/>
          <w:szCs w:val="28"/>
          <w:lang w:val="hr-HR" w:eastAsia="hr-HR"/>
        </w:rPr>
        <w:t>b) Programa održavanja komunalne infrastrukture u 2016. godini</w:t>
      </w:r>
    </w:p>
    <w:p w:rsidR="00325856" w:rsidRDefault="00325856" w:rsidP="00325856">
      <w:pPr>
        <w:keepNext/>
        <w:suppressAutoHyphens w:val="0"/>
        <w:rPr>
          <w:rFonts w:ascii="Times New Roman" w:hAnsi="Times New Roman"/>
          <w:sz w:val="28"/>
          <w:szCs w:val="28"/>
          <w:lang w:val="hr-HR" w:eastAsia="hr-HR"/>
        </w:rPr>
      </w:pPr>
      <w:r>
        <w:rPr>
          <w:rFonts w:ascii="Times New Roman" w:hAnsi="Times New Roman"/>
          <w:sz w:val="28"/>
          <w:szCs w:val="28"/>
          <w:lang w:val="hr-HR" w:eastAsia="hr-HR"/>
        </w:rPr>
        <w:t>6. Usvajanje Programa rasporeda sredstava udrugama s područja Općine Lovas u 2016. godini</w:t>
      </w:r>
    </w:p>
    <w:p w:rsidR="00325856" w:rsidRDefault="00325856" w:rsidP="00325856">
      <w:pPr>
        <w:keepNext/>
        <w:suppressAutoHyphens w:val="0"/>
        <w:rPr>
          <w:rFonts w:ascii="Times New Roman" w:hAnsi="Times New Roman"/>
          <w:sz w:val="28"/>
          <w:szCs w:val="28"/>
          <w:lang w:val="hr-HR" w:eastAsia="hr-HR"/>
        </w:rPr>
      </w:pPr>
      <w:r>
        <w:rPr>
          <w:rFonts w:ascii="Times New Roman" w:hAnsi="Times New Roman"/>
          <w:sz w:val="28"/>
          <w:szCs w:val="28"/>
          <w:lang w:val="hr-HR" w:eastAsia="hr-HR"/>
        </w:rPr>
        <w:t>7. Usvajanje:</w:t>
      </w:r>
    </w:p>
    <w:p w:rsidR="00325856" w:rsidRDefault="00325856" w:rsidP="00325856">
      <w:pPr>
        <w:keepNext/>
        <w:suppressAutoHyphens w:val="0"/>
        <w:rPr>
          <w:rFonts w:ascii="Times New Roman" w:hAnsi="Times New Roman"/>
          <w:sz w:val="28"/>
          <w:szCs w:val="28"/>
          <w:lang w:val="hr-HR" w:eastAsia="hr-HR"/>
        </w:rPr>
      </w:pPr>
      <w:r>
        <w:rPr>
          <w:rFonts w:ascii="Times New Roman" w:hAnsi="Times New Roman"/>
          <w:sz w:val="28"/>
          <w:szCs w:val="28"/>
          <w:lang w:val="hr-HR" w:eastAsia="hr-HR"/>
        </w:rPr>
        <w:t>a) Izvješća o radu davatelja javne usluge prikupljanja komunalnog otpada na području Općine Lovas za 2015. godinu  - Eko-flor Plus d.o.o.</w:t>
      </w:r>
    </w:p>
    <w:p w:rsidR="00325856" w:rsidRDefault="00325856" w:rsidP="00325856">
      <w:pPr>
        <w:keepNext/>
        <w:suppressAutoHyphens w:val="0"/>
        <w:rPr>
          <w:rFonts w:ascii="Times New Roman" w:hAnsi="Times New Roman"/>
          <w:sz w:val="28"/>
          <w:szCs w:val="28"/>
          <w:lang w:val="hr-HR" w:eastAsia="hr-HR"/>
        </w:rPr>
      </w:pPr>
      <w:r>
        <w:rPr>
          <w:rFonts w:ascii="Times New Roman" w:hAnsi="Times New Roman"/>
          <w:sz w:val="28"/>
          <w:szCs w:val="28"/>
          <w:lang w:val="hr-HR" w:eastAsia="hr-HR"/>
        </w:rPr>
        <w:t>b) Izvješća o radu za 2015. godinu i Plan aktivnosti za 2016. godinu „Lovaski list“ – izvjestitelj Stjepan Pančić</w:t>
      </w:r>
    </w:p>
    <w:p w:rsidR="00325856" w:rsidRDefault="00325856" w:rsidP="00325856">
      <w:pPr>
        <w:keepNext/>
        <w:suppressAutoHyphens w:val="0"/>
        <w:rPr>
          <w:rFonts w:ascii="Times New Roman" w:hAnsi="Times New Roman"/>
          <w:sz w:val="28"/>
          <w:szCs w:val="28"/>
          <w:lang w:val="hr-HR" w:eastAsia="hr-HR"/>
        </w:rPr>
      </w:pPr>
      <w:r>
        <w:rPr>
          <w:rFonts w:ascii="Times New Roman" w:hAnsi="Times New Roman"/>
          <w:sz w:val="28"/>
          <w:szCs w:val="28"/>
          <w:lang w:val="hr-HR" w:eastAsia="hr-HR"/>
        </w:rPr>
        <w:t>c) Izvješća o fakturiranoj naknadi za razvoj te utrošku iste u 2015. godini</w:t>
      </w:r>
    </w:p>
    <w:p w:rsidR="00325856" w:rsidRDefault="00325856" w:rsidP="00325856">
      <w:pPr>
        <w:keepNext/>
        <w:suppressAutoHyphens w:val="0"/>
        <w:rPr>
          <w:rFonts w:ascii="Times New Roman" w:hAnsi="Times New Roman"/>
          <w:sz w:val="28"/>
          <w:szCs w:val="28"/>
          <w:lang w:val="hr-HR" w:eastAsia="hr-HR"/>
        </w:rPr>
      </w:pPr>
      <w:r>
        <w:rPr>
          <w:rFonts w:ascii="Times New Roman" w:hAnsi="Times New Roman"/>
          <w:sz w:val="28"/>
          <w:szCs w:val="28"/>
          <w:lang w:val="hr-HR" w:eastAsia="hr-HR"/>
        </w:rPr>
        <w:t>8. Izvješće o izvršenju Plana gospodarenja otpadom na području Općine Lovas u 2015. godini</w:t>
      </w:r>
    </w:p>
    <w:p w:rsidR="00325856" w:rsidRDefault="00325856" w:rsidP="00325856">
      <w:pPr>
        <w:keepNext/>
        <w:suppressAutoHyphens w:val="0"/>
        <w:rPr>
          <w:rFonts w:ascii="Times New Roman" w:hAnsi="Times New Roman"/>
          <w:sz w:val="28"/>
          <w:szCs w:val="28"/>
          <w:lang w:val="hr-HR" w:eastAsia="hr-HR"/>
        </w:rPr>
      </w:pPr>
      <w:r>
        <w:rPr>
          <w:rFonts w:ascii="Times New Roman" w:hAnsi="Times New Roman"/>
          <w:sz w:val="28"/>
          <w:szCs w:val="28"/>
          <w:lang w:val="hr-HR" w:eastAsia="hr-HR"/>
        </w:rPr>
        <w:t>9. Usvajanje:</w:t>
      </w:r>
    </w:p>
    <w:p w:rsidR="00325856" w:rsidRDefault="00325856" w:rsidP="00325856">
      <w:pPr>
        <w:keepNext/>
        <w:suppressAutoHyphens w:val="0"/>
        <w:rPr>
          <w:rFonts w:ascii="Times New Roman" w:hAnsi="Times New Roman"/>
          <w:sz w:val="28"/>
          <w:szCs w:val="28"/>
          <w:lang w:val="hr-HR" w:eastAsia="hr-HR"/>
        </w:rPr>
      </w:pPr>
      <w:r>
        <w:rPr>
          <w:rFonts w:ascii="Times New Roman" w:hAnsi="Times New Roman"/>
          <w:sz w:val="28"/>
          <w:szCs w:val="28"/>
          <w:lang w:val="hr-HR" w:eastAsia="hr-HR"/>
        </w:rPr>
        <w:t>a) Izvješća o utrošku sredstava ostvarenih od prodaje, zakupa i dugogodišnjeg zakupa poljoprivrednog zemljišta u vlasništvu Republike Hrvatske u razdoblju od 01. siječnja do 31. prosinca 2015. godine</w:t>
      </w:r>
    </w:p>
    <w:p w:rsidR="00325856" w:rsidRDefault="00325856" w:rsidP="00325856">
      <w:pPr>
        <w:keepNext/>
        <w:suppressAutoHyphens w:val="0"/>
        <w:rPr>
          <w:rFonts w:ascii="Times New Roman" w:hAnsi="Times New Roman"/>
          <w:sz w:val="28"/>
          <w:szCs w:val="28"/>
          <w:lang w:val="hr-HR" w:eastAsia="hr-HR"/>
        </w:rPr>
      </w:pPr>
      <w:r>
        <w:rPr>
          <w:rFonts w:ascii="Times New Roman" w:hAnsi="Times New Roman"/>
          <w:sz w:val="28"/>
          <w:szCs w:val="28"/>
          <w:lang w:val="hr-HR" w:eastAsia="hr-HR"/>
        </w:rPr>
        <w:t>b) Programa korištenja sredstava ostvarenih od prodaje, zakupa i dugogodišnjeg zakupa poljoprivrednog zemljišta u vlasništvu Republike Hrvatske za 2016. godinu</w:t>
      </w:r>
    </w:p>
    <w:p w:rsidR="00325856" w:rsidRDefault="00325856" w:rsidP="00325856">
      <w:pPr>
        <w:keepNext/>
        <w:suppressAutoHyphens w:val="0"/>
        <w:rPr>
          <w:rFonts w:ascii="Times New Roman" w:hAnsi="Times New Roman"/>
          <w:sz w:val="28"/>
          <w:szCs w:val="28"/>
          <w:lang w:val="hr-HR" w:eastAsia="hr-HR"/>
        </w:rPr>
      </w:pPr>
      <w:r>
        <w:rPr>
          <w:rFonts w:ascii="Times New Roman" w:hAnsi="Times New Roman"/>
          <w:sz w:val="28"/>
          <w:szCs w:val="28"/>
          <w:lang w:val="hr-HR" w:eastAsia="hr-HR"/>
        </w:rPr>
        <w:t>10. Usvajanje Programa utroška sredstava naknade za zadržavanje nezakonito izgrađene zgrade u prostoru za 2016. godinu</w:t>
      </w:r>
    </w:p>
    <w:p w:rsidR="00325856" w:rsidRDefault="00325856" w:rsidP="00325856">
      <w:pPr>
        <w:keepNext/>
        <w:suppressAutoHyphens w:val="0"/>
        <w:rPr>
          <w:rFonts w:ascii="Times New Roman" w:hAnsi="Times New Roman"/>
          <w:sz w:val="28"/>
          <w:szCs w:val="28"/>
          <w:lang w:val="hr-HR" w:eastAsia="hr-HR"/>
        </w:rPr>
      </w:pPr>
      <w:r>
        <w:rPr>
          <w:rFonts w:ascii="Times New Roman" w:hAnsi="Times New Roman"/>
          <w:sz w:val="28"/>
          <w:szCs w:val="28"/>
          <w:lang w:val="hr-HR" w:eastAsia="hr-HR"/>
        </w:rPr>
        <w:t>11. Odluka o koeficijentima za obračun plaće službenika i namještenika u Jedinstvenom upravnom odjelu i Komunalnom pogonu Općine Lovas</w:t>
      </w:r>
    </w:p>
    <w:p w:rsidR="00325856" w:rsidRDefault="00325856" w:rsidP="00325856">
      <w:pPr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12. Aktivnosti</w:t>
      </w:r>
    </w:p>
    <w:p w:rsidR="00325856" w:rsidRDefault="00325856" w:rsidP="00325856">
      <w:pPr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13. Razno.</w:t>
      </w:r>
    </w:p>
    <w:p w:rsidR="00325856" w:rsidRDefault="00325856" w:rsidP="00325856">
      <w:pPr>
        <w:ind w:firstLine="720"/>
        <w:rPr>
          <w:rFonts w:ascii="Times New Roman" w:hAnsi="Times New Roman"/>
          <w:sz w:val="28"/>
          <w:szCs w:val="28"/>
          <w:lang w:val="hr-HR"/>
        </w:rPr>
      </w:pPr>
    </w:p>
    <w:p w:rsidR="00DB419E" w:rsidRDefault="00DB419E">
      <w:bookmarkStart w:id="0" w:name="_GoBack"/>
      <w:bookmarkEnd w:id="0"/>
    </w:p>
    <w:sectPr w:rsidR="00DB4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856"/>
    <w:rsid w:val="00325856"/>
    <w:rsid w:val="00DB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856"/>
    <w:pPr>
      <w:suppressAutoHyphens/>
      <w:spacing w:after="0" w:line="240" w:lineRule="auto"/>
    </w:pPr>
    <w:rPr>
      <w:rFonts w:ascii="Arial" w:eastAsia="Times New Roman" w:hAnsi="Arial" w:cs="Times New Roman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856"/>
    <w:pPr>
      <w:suppressAutoHyphens/>
      <w:spacing w:after="0" w:line="240" w:lineRule="auto"/>
    </w:pPr>
    <w:rPr>
      <w:rFonts w:ascii="Arial" w:eastAsia="Times New Roman" w:hAnsi="Arial" w:cs="Times New Roman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1</cp:revision>
  <dcterms:created xsi:type="dcterms:W3CDTF">2016-03-07T13:42:00Z</dcterms:created>
  <dcterms:modified xsi:type="dcterms:W3CDTF">2016-03-07T13:43:00Z</dcterms:modified>
</cp:coreProperties>
</file>